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2A66" w:rsidRPr="002C6C08" w:rsidRDefault="005C2A66" w:rsidP="005C2A6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#10</w:t>
      </w:r>
      <w:r>
        <w:rPr>
          <w:rFonts w:ascii="Arial" w:eastAsia="Arial Unicode MS" w:hAnsi="Arial"/>
          <w:b/>
          <w:bCs/>
          <w:kern w:val="0"/>
          <w:sz w:val="28"/>
          <w:szCs w:val="28"/>
        </w:rPr>
        <w:t>8</w:t>
      </w:r>
      <w:r w:rsidRPr="002C6C08">
        <w:rPr>
          <w:rFonts w:ascii="Arial" w:eastAsia="Arial Unicode MS" w:hAnsi="Arial"/>
          <w:b/>
          <w:bCs/>
          <w:kern w:val="0"/>
          <w:sz w:val="28"/>
          <w:szCs w:val="28"/>
          <w:lang w:eastAsia="en-US"/>
        </w:rPr>
        <w:tab/>
      </w:r>
      <w:r w:rsidRPr="00DC6461">
        <w:rPr>
          <w:rFonts w:ascii="Arial" w:eastAsia="Arial Unicode MS" w:hAnsi="Arial"/>
          <w:b/>
          <w:bCs/>
          <w:kern w:val="0"/>
          <w:sz w:val="28"/>
          <w:szCs w:val="28"/>
        </w:rPr>
        <w:t>R2-19</w:t>
      </w:r>
      <w:r>
        <w:rPr>
          <w:rFonts w:ascii="Arial" w:eastAsia="Arial Unicode MS" w:hAnsi="Arial"/>
          <w:b/>
          <w:bCs/>
          <w:kern w:val="0"/>
          <w:sz w:val="28"/>
          <w:szCs w:val="28"/>
        </w:rPr>
        <w:t>xxxxx</w:t>
      </w:r>
    </w:p>
    <w:p w:rsidR="005C2A66" w:rsidRPr="002C6C08" w:rsidRDefault="005C2A66" w:rsidP="005C2A6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Reno</w:t>
      </w:r>
      <w:r w:rsidRPr="00CF63F2">
        <w:rPr>
          <w:rFonts w:ascii="Arial" w:eastAsia="Arial Unicode MS" w:hAnsi="Arial"/>
          <w:b/>
          <w:bCs/>
          <w:kern w:val="0"/>
          <w:sz w:val="24"/>
          <w:szCs w:val="20"/>
        </w:rPr>
        <w:t xml:space="preserve">, </w:t>
      </w:r>
      <w:r>
        <w:rPr>
          <w:rFonts w:ascii="Arial" w:eastAsia="Arial Unicode MS" w:hAnsi="Arial"/>
          <w:b/>
          <w:bCs/>
          <w:kern w:val="0"/>
          <w:sz w:val="24"/>
          <w:szCs w:val="20"/>
        </w:rPr>
        <w:t>USA</w:t>
      </w:r>
      <w:r w:rsidRPr="00CF63F2">
        <w:rPr>
          <w:rFonts w:ascii="Arial" w:eastAsia="Arial Unicode MS" w:hAnsi="Arial"/>
          <w:b/>
          <w:bCs/>
          <w:kern w:val="0"/>
          <w:sz w:val="24"/>
          <w:szCs w:val="20"/>
        </w:rPr>
        <w:t>,</w:t>
      </w:r>
      <w:r>
        <w:rPr>
          <w:rFonts w:ascii="Arial" w:eastAsia="Arial Unicode MS" w:hAnsi="Arial"/>
          <w:b/>
          <w:bCs/>
          <w:kern w:val="0"/>
          <w:sz w:val="24"/>
          <w:szCs w:val="20"/>
        </w:rPr>
        <w:t xml:space="preserve"> 18</w:t>
      </w:r>
      <w:r w:rsidRPr="00CF63F2">
        <w:rPr>
          <w:rFonts w:ascii="Arial" w:eastAsia="Arial Unicode MS" w:hAnsi="Arial"/>
          <w:b/>
          <w:bCs/>
          <w:kern w:val="0"/>
          <w:sz w:val="24"/>
          <w:szCs w:val="20"/>
        </w:rPr>
        <w:t xml:space="preserve">th </w:t>
      </w:r>
      <w:r w:rsidR="00D77225">
        <w:rPr>
          <w:rFonts w:ascii="Arial" w:eastAsia="Arial Unicode MS" w:hAnsi="Arial"/>
          <w:b/>
          <w:bCs/>
          <w:kern w:val="0"/>
          <w:sz w:val="24"/>
          <w:szCs w:val="20"/>
        </w:rPr>
        <w:t>–</w:t>
      </w:r>
      <w:r w:rsidRPr="00CF63F2">
        <w:rPr>
          <w:rFonts w:ascii="Arial" w:eastAsia="Arial Unicode MS" w:hAnsi="Arial"/>
          <w:b/>
          <w:bCs/>
          <w:kern w:val="0"/>
          <w:sz w:val="24"/>
          <w:szCs w:val="20"/>
        </w:rPr>
        <w:t xml:space="preserve"> </w:t>
      </w:r>
      <w:r>
        <w:rPr>
          <w:rFonts w:ascii="Arial" w:eastAsia="Arial Unicode MS" w:hAnsi="Arial"/>
          <w:b/>
          <w:bCs/>
          <w:kern w:val="0"/>
          <w:sz w:val="24"/>
          <w:szCs w:val="20"/>
        </w:rPr>
        <w:t>22</w:t>
      </w:r>
      <w:r w:rsidR="00D77225">
        <w:rPr>
          <w:rFonts w:ascii="Arial" w:eastAsia="Arial Unicode MS" w:hAnsi="Arial"/>
          <w:b/>
          <w:bCs/>
          <w:kern w:val="0"/>
          <w:sz w:val="24"/>
          <w:szCs w:val="20"/>
        </w:rPr>
        <w:t>nd</w:t>
      </w:r>
      <w:r w:rsidRPr="00CF63F2">
        <w:rPr>
          <w:rFonts w:ascii="Arial" w:eastAsia="Arial Unicode MS" w:hAnsi="Arial"/>
          <w:b/>
          <w:bCs/>
          <w:kern w:val="0"/>
          <w:sz w:val="24"/>
          <w:szCs w:val="20"/>
        </w:rPr>
        <w:t xml:space="preserve"> </w:t>
      </w:r>
      <w:r>
        <w:rPr>
          <w:rFonts w:ascii="Arial" w:eastAsia="Arial Unicode MS" w:hAnsi="Arial"/>
          <w:b/>
          <w:bCs/>
          <w:kern w:val="0"/>
          <w:sz w:val="24"/>
          <w:szCs w:val="20"/>
        </w:rPr>
        <w:t>November</w:t>
      </w:r>
      <w:r w:rsidRPr="00CF63F2">
        <w:rPr>
          <w:rFonts w:ascii="Arial" w:eastAsia="Arial Unicode MS" w:hAnsi="Arial"/>
          <w:b/>
          <w:bCs/>
          <w:kern w:val="0"/>
          <w:sz w:val="24"/>
          <w:szCs w:val="20"/>
        </w:rPr>
        <w:t xml:space="preserve"> 201</w:t>
      </w:r>
      <w:r>
        <w:rPr>
          <w:rFonts w:ascii="Arial" w:eastAsia="Arial Unicode MS" w:hAnsi="Arial"/>
          <w:b/>
          <w:bCs/>
          <w:kern w:val="0"/>
          <w:sz w:val="24"/>
          <w:szCs w:val="20"/>
        </w:rPr>
        <w:t>9</w:t>
      </w:r>
    </w:p>
    <w:p w:rsidR="003E16F6" w:rsidRPr="005C2A66"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191862"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bookmarkStart w:id="1" w:name="OLE_LINK29"/>
      <w:bookmarkStart w:id="2" w:name="OLE_LINK30"/>
      <w:bookmarkStart w:id="3" w:name="OLE_LINK26"/>
      <w:r w:rsidR="00191862">
        <w:rPr>
          <w:rFonts w:ascii="Arial" w:eastAsia="Arial Unicode MS" w:hAnsi="Arial" w:cs="Arial"/>
          <w:b/>
          <w:bCs/>
          <w:kern w:val="0"/>
          <w:sz w:val="24"/>
          <w:szCs w:val="20"/>
        </w:rPr>
        <w:t>6.9.3.</w:t>
      </w:r>
      <w:r w:rsidR="001B5B3A">
        <w:rPr>
          <w:rFonts w:ascii="Arial" w:eastAsia="Arial Unicode MS" w:hAnsi="Arial" w:cs="Arial"/>
          <w:b/>
          <w:bCs/>
          <w:kern w:val="0"/>
          <w:sz w:val="24"/>
          <w:szCs w:val="20"/>
        </w:rPr>
        <w:t>3</w:t>
      </w:r>
      <w:r w:rsidR="00D6092F" w:rsidRPr="00D6092F">
        <w:rPr>
          <w:rFonts w:ascii="Arial" w:eastAsia="Arial Unicode MS" w:hAnsi="Arial" w:cs="Arial"/>
          <w:b/>
          <w:bCs/>
          <w:kern w:val="0"/>
          <w:sz w:val="24"/>
          <w:szCs w:val="20"/>
        </w:rPr>
        <w:tab/>
      </w:r>
      <w:bookmarkEnd w:id="1"/>
      <w:bookmarkEnd w:id="2"/>
      <w:r w:rsidR="00191862" w:rsidRPr="00191862">
        <w:rPr>
          <w:rFonts w:ascii="Arial" w:eastAsia="Arial Unicode MS" w:hAnsi="Arial" w:cs="Arial"/>
          <w:b/>
          <w:bCs/>
          <w:kern w:val="0"/>
          <w:sz w:val="24"/>
          <w:szCs w:val="20"/>
        </w:rPr>
        <w:t xml:space="preserve">Conditional handover – </w:t>
      </w:r>
      <w:bookmarkEnd w:id="3"/>
      <w:r w:rsidR="00A1375E">
        <w:rPr>
          <w:rFonts w:ascii="Arial" w:eastAsia="Arial Unicode MS" w:hAnsi="Arial" w:cs="Arial"/>
          <w:b/>
          <w:bCs/>
          <w:kern w:val="0"/>
          <w:sz w:val="24"/>
          <w:szCs w:val="20"/>
        </w:rPr>
        <w:t>other aspect</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A1375E">
        <w:rPr>
          <w:rFonts w:ascii="Arial" w:eastAsia="Arial Unicode MS" w:hAnsi="Arial" w:cs="Arial"/>
          <w:b/>
          <w:bCs/>
          <w:kern w:val="0"/>
          <w:sz w:val="24"/>
          <w:szCs w:val="20"/>
        </w:rPr>
        <w:t>Combination of CHO and DAPS</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rsidR="000162A9" w:rsidRPr="002C6C08" w:rsidRDefault="000162A9" w:rsidP="000162A9">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7F3D70" w:rsidRPr="007F3D70" w:rsidRDefault="007F3D70" w:rsidP="007F3D70">
      <w:pPr>
        <w:widowControl/>
        <w:spacing w:before="120"/>
        <w:rPr>
          <w:rFonts w:ascii="Arial" w:eastAsia="Arial Unicode MS" w:hAnsi="Arial"/>
          <w:kern w:val="0"/>
          <w:sz w:val="20"/>
          <w:szCs w:val="20"/>
          <w:lang w:eastAsia="zh-CN"/>
        </w:rPr>
      </w:pPr>
      <w:r w:rsidRPr="007F3D70">
        <w:rPr>
          <w:rFonts w:ascii="Arial" w:eastAsia="Arial Unicode MS" w:hAnsi="Arial"/>
          <w:kern w:val="0"/>
          <w:sz w:val="20"/>
          <w:szCs w:val="20"/>
          <w:lang w:eastAsia="zh-CN"/>
        </w:rPr>
        <w:t xml:space="preserve">In RAN2#107 meeting, conditional handover </w:t>
      </w:r>
      <w:r w:rsidR="00B06390">
        <w:rPr>
          <w:rFonts w:ascii="Arial" w:eastAsia="Arial Unicode MS" w:hAnsi="Arial"/>
          <w:kern w:val="0"/>
          <w:sz w:val="20"/>
          <w:szCs w:val="20"/>
          <w:lang w:eastAsia="zh-CN"/>
        </w:rPr>
        <w:t>execution details</w:t>
      </w:r>
      <w:r w:rsidRPr="007F3D70">
        <w:rPr>
          <w:rFonts w:ascii="Arial" w:eastAsia="Arial Unicode MS" w:hAnsi="Arial"/>
          <w:kern w:val="0"/>
          <w:sz w:val="20"/>
          <w:szCs w:val="20"/>
          <w:lang w:eastAsia="zh-CN"/>
        </w:rPr>
        <w:t xml:space="preserve"> have been discussed and the following agreements was made</w:t>
      </w:r>
      <w:r w:rsidR="0077666B">
        <w:rPr>
          <w:rFonts w:ascii="Arial" w:eastAsia="Arial Unicode MS" w:hAnsi="Arial"/>
          <w:kern w:val="0"/>
          <w:sz w:val="20"/>
          <w:szCs w:val="20"/>
          <w:lang w:eastAsia="zh-CN"/>
        </w:rPr>
        <w:t xml:space="preserve"> [1]</w:t>
      </w:r>
      <w:r w:rsidRPr="007F3D70">
        <w:rPr>
          <w:rFonts w:ascii="Arial" w:eastAsia="Arial Unicode MS" w:hAnsi="Arial"/>
          <w:kern w:val="0"/>
          <w:sz w:val="20"/>
          <w:szCs w:val="20"/>
          <w:lang w:eastAsia="zh-CN"/>
        </w:rPr>
        <w:t xml:space="preserve">: </w:t>
      </w:r>
    </w:p>
    <w:p w:rsidR="004E5DEE" w:rsidRDefault="004E5DEE" w:rsidP="00B06390">
      <w:pPr>
        <w:pStyle w:val="Doc-text2"/>
        <w:pBdr>
          <w:top w:val="single" w:sz="4" w:space="1" w:color="auto"/>
          <w:left w:val="single" w:sz="4" w:space="4" w:color="auto"/>
          <w:bottom w:val="single" w:sz="4" w:space="1" w:color="auto"/>
          <w:right w:val="single" w:sz="4" w:space="4" w:color="auto"/>
        </w:pBdr>
        <w:ind w:left="363"/>
      </w:pPr>
      <w:r>
        <w:t>Agreements</w:t>
      </w:r>
    </w:p>
    <w:p w:rsidR="004E5DEE" w:rsidRDefault="004E5DEE" w:rsidP="00B06390">
      <w:pPr>
        <w:pStyle w:val="Doc-text2"/>
        <w:pBdr>
          <w:top w:val="single" w:sz="4" w:space="1" w:color="auto"/>
          <w:left w:val="single" w:sz="4" w:space="4" w:color="auto"/>
          <w:bottom w:val="single" w:sz="4" w:space="1" w:color="auto"/>
          <w:right w:val="single" w:sz="4" w:space="4" w:color="auto"/>
        </w:pBdr>
        <w:ind w:left="363"/>
      </w:pPr>
    </w:p>
    <w:p w:rsidR="004E5DEE" w:rsidRDefault="004E5DEE" w:rsidP="00B06390">
      <w:pPr>
        <w:pStyle w:val="Doc-text2"/>
        <w:pBdr>
          <w:top w:val="single" w:sz="4" w:space="1" w:color="auto"/>
          <w:left w:val="single" w:sz="4" w:space="4" w:color="auto"/>
          <w:bottom w:val="single" w:sz="4" w:space="1" w:color="auto"/>
          <w:right w:val="single" w:sz="4" w:space="4" w:color="auto"/>
        </w:pBdr>
        <w:ind w:left="363"/>
      </w:pPr>
      <w:r>
        <w:t>1</w:t>
      </w:r>
      <w:r w:rsidRPr="00FA04AC">
        <w:t xml:space="preserve"> </w:t>
      </w:r>
      <w:r>
        <w:t xml:space="preserve"> For FR1, we will l</w:t>
      </w:r>
      <w:r w:rsidRPr="00FA04AC">
        <w:t xml:space="preserve">eave </w:t>
      </w:r>
      <w:r>
        <w:t xml:space="preserve">it up </w:t>
      </w:r>
      <w:r w:rsidRPr="00FA04AC">
        <w:t>to UE implementation to select the target cell if more than one candidate cell meets the triggering condition</w:t>
      </w:r>
      <w:r>
        <w:t xml:space="preserve"> (same as for FR2).</w:t>
      </w:r>
    </w:p>
    <w:p w:rsidR="004E5DEE" w:rsidRDefault="004E5DEE" w:rsidP="00B06390">
      <w:pPr>
        <w:pStyle w:val="Doc-text2"/>
        <w:pBdr>
          <w:top w:val="single" w:sz="4" w:space="1" w:color="auto"/>
          <w:left w:val="single" w:sz="4" w:space="4" w:color="auto"/>
          <w:bottom w:val="single" w:sz="4" w:space="1" w:color="auto"/>
          <w:right w:val="single" w:sz="4" w:space="4" w:color="auto"/>
        </w:pBdr>
        <w:ind w:left="363"/>
      </w:pPr>
      <w:r>
        <w:t>2</w:t>
      </w:r>
      <w:r w:rsidRPr="00BF1CA0">
        <w:t xml:space="preserve">  Do not introduce “bye” message from UE to the source cell for CHO.</w:t>
      </w:r>
    </w:p>
    <w:p w:rsidR="004E5DEE" w:rsidRDefault="004E5DEE" w:rsidP="00B06390">
      <w:pPr>
        <w:pStyle w:val="Doc-text2"/>
        <w:pBdr>
          <w:top w:val="single" w:sz="4" w:space="1" w:color="auto"/>
          <w:left w:val="single" w:sz="4" w:space="4" w:color="auto"/>
          <w:bottom w:val="single" w:sz="4" w:space="1" w:color="auto"/>
          <w:right w:val="single" w:sz="4" w:space="4" w:color="auto"/>
        </w:pBdr>
        <w:ind w:left="363"/>
      </w:pPr>
    </w:p>
    <w:p w:rsidR="004E5DEE" w:rsidRDefault="004E5DEE" w:rsidP="00B06390">
      <w:pPr>
        <w:pStyle w:val="Doc-text2"/>
        <w:pBdr>
          <w:top w:val="single" w:sz="4" w:space="1" w:color="auto"/>
          <w:left w:val="single" w:sz="4" w:space="4" w:color="auto"/>
          <w:bottom w:val="single" w:sz="4" w:space="1" w:color="auto"/>
          <w:right w:val="single" w:sz="4" w:space="4" w:color="auto"/>
        </w:pBdr>
        <w:ind w:left="363"/>
      </w:pPr>
      <w:r>
        <w:t>3</w:t>
      </w:r>
      <w:r w:rsidRPr="00494531">
        <w:t xml:space="preserve"> </w:t>
      </w:r>
      <w:r>
        <w:t xml:space="preserve"> If UE receives </w:t>
      </w:r>
      <w:r w:rsidRPr="00494531">
        <w:t xml:space="preserve">conventional handover </w:t>
      </w:r>
      <w:r>
        <w:t>command, it will execute the handover command regardless of stored (</w:t>
      </w:r>
      <w:r w:rsidRPr="00494531">
        <w:t>configured</w:t>
      </w:r>
      <w:r>
        <w:t>)</w:t>
      </w:r>
      <w:r w:rsidRPr="00494531">
        <w:t xml:space="preserve"> conditional handover command</w:t>
      </w:r>
      <w:r>
        <w:t>. This applies if the HO cmd is received</w:t>
      </w:r>
      <w:r w:rsidRPr="00494531">
        <w:t xml:space="preserve"> before any CHO triggering condition is satisfied. </w:t>
      </w:r>
      <w:r>
        <w:t>FFS how HO failure is handled.</w:t>
      </w:r>
    </w:p>
    <w:p w:rsidR="004E5DEE" w:rsidRDefault="004E5DEE" w:rsidP="00B06390">
      <w:pPr>
        <w:pStyle w:val="Doc-text2"/>
        <w:pBdr>
          <w:top w:val="single" w:sz="4" w:space="1" w:color="auto"/>
          <w:left w:val="single" w:sz="4" w:space="4" w:color="auto"/>
          <w:bottom w:val="single" w:sz="4" w:space="1" w:color="auto"/>
          <w:right w:val="single" w:sz="4" w:space="4" w:color="auto"/>
        </w:pBdr>
        <w:ind w:left="363"/>
      </w:pPr>
    </w:p>
    <w:p w:rsidR="004E5DEE" w:rsidRDefault="004E5DEE" w:rsidP="00B06390">
      <w:pPr>
        <w:pStyle w:val="Doc-text2"/>
        <w:pBdr>
          <w:top w:val="single" w:sz="4" w:space="1" w:color="auto"/>
          <w:left w:val="single" w:sz="4" w:space="4" w:color="auto"/>
          <w:bottom w:val="single" w:sz="4" w:space="1" w:color="auto"/>
          <w:right w:val="single" w:sz="4" w:space="4" w:color="auto"/>
        </w:pBdr>
        <w:ind w:left="363"/>
      </w:pPr>
      <w:r>
        <w:t xml:space="preserve">4 </w:t>
      </w:r>
      <w:r>
        <w:tab/>
      </w:r>
      <w:bookmarkStart w:id="4" w:name="OLE_LINK5"/>
      <w:bookmarkStart w:id="5" w:name="OLE_LINK6"/>
      <w:r>
        <w:t>The UE can’t receive and perform RRC configuration from source cell while executing CHO command (which means from the time when the UE starts synchronization with target cell).</w:t>
      </w:r>
      <w:bookmarkEnd w:id="4"/>
      <w:bookmarkEnd w:id="5"/>
    </w:p>
    <w:p w:rsidR="00021969" w:rsidRDefault="00021969" w:rsidP="00B06390">
      <w:pPr>
        <w:pStyle w:val="Doc-text2"/>
        <w:pBdr>
          <w:top w:val="single" w:sz="4" w:space="1" w:color="auto"/>
          <w:left w:val="single" w:sz="4" w:space="4" w:color="auto"/>
          <w:bottom w:val="single" w:sz="4" w:space="1" w:color="auto"/>
          <w:right w:val="single" w:sz="4" w:space="4" w:color="auto"/>
        </w:pBdr>
        <w:ind w:left="363"/>
      </w:pPr>
    </w:p>
    <w:p w:rsidR="00021969" w:rsidRDefault="00021969" w:rsidP="00B06390">
      <w:pPr>
        <w:pStyle w:val="Doc-text2"/>
        <w:pBdr>
          <w:top w:val="single" w:sz="4" w:space="1" w:color="auto"/>
          <w:left w:val="single" w:sz="4" w:space="4" w:color="auto"/>
          <w:bottom w:val="single" w:sz="4" w:space="1" w:color="auto"/>
          <w:right w:val="single" w:sz="4" w:space="4" w:color="auto"/>
        </w:pBdr>
        <w:ind w:left="363"/>
      </w:pPr>
      <w:r w:rsidRPr="00983455">
        <w:rPr>
          <w:highlight w:val="yellow"/>
        </w:rPr>
        <w:t>FFS whether simultaneous connectivity and CHO can work simultaneously.</w:t>
      </w:r>
    </w:p>
    <w:p w:rsidR="007F3D70" w:rsidRPr="004E5DEE" w:rsidRDefault="007F3D70" w:rsidP="007F3D70">
      <w:pPr>
        <w:rPr>
          <w:rFonts w:ascii="Times New Roman" w:eastAsia="Tahoma" w:hAnsi="Times New Roman" w:cs="Times New Roman"/>
          <w:lang w:eastAsia="zh-CN"/>
        </w:rPr>
      </w:pPr>
    </w:p>
    <w:p w:rsidR="000162A9" w:rsidRPr="00673EE2" w:rsidRDefault="007F3D70" w:rsidP="007F3D70">
      <w:pPr>
        <w:rPr>
          <w:rFonts w:ascii="Arial" w:eastAsia="Arial Unicode MS" w:hAnsi="Arial"/>
          <w:kern w:val="0"/>
          <w:sz w:val="20"/>
          <w:szCs w:val="20"/>
        </w:rPr>
      </w:pPr>
      <w:r w:rsidRPr="007F3D70">
        <w:rPr>
          <w:rFonts w:ascii="Arial" w:eastAsia="Arial Unicode MS" w:hAnsi="Arial"/>
          <w:kern w:val="0"/>
          <w:sz w:val="20"/>
          <w:szCs w:val="20"/>
          <w:lang w:eastAsia="zh-CN"/>
        </w:rPr>
        <w:t xml:space="preserve">In this contribution, we will </w:t>
      </w:r>
      <w:bookmarkStart w:id="6" w:name="_GoBack"/>
      <w:bookmarkEnd w:id="6"/>
      <w:r w:rsidRPr="007F3D70">
        <w:rPr>
          <w:rFonts w:ascii="Arial" w:eastAsia="Arial Unicode MS" w:hAnsi="Arial"/>
          <w:kern w:val="0"/>
          <w:sz w:val="20"/>
          <w:szCs w:val="20"/>
          <w:lang w:eastAsia="zh-CN"/>
        </w:rPr>
        <w:t>mainly focus on the FFS part whether simultaneous connectivity and CHO can work simultaneously</w:t>
      </w:r>
      <w:r w:rsidR="002366C1">
        <w:rPr>
          <w:rFonts w:ascii="Arial" w:eastAsia="Arial Unicode MS" w:hAnsi="Arial"/>
          <w:kern w:val="0"/>
          <w:sz w:val="20"/>
          <w:szCs w:val="20"/>
        </w:rPr>
        <w:t xml:space="preserve">, and </w:t>
      </w:r>
      <w:r w:rsidR="00B00640">
        <w:rPr>
          <w:rFonts w:ascii="Arial" w:eastAsia="Arial Unicode MS" w:hAnsi="Arial"/>
          <w:kern w:val="0"/>
          <w:sz w:val="20"/>
          <w:szCs w:val="20"/>
        </w:rPr>
        <w:t>discuss on the</w:t>
      </w:r>
      <w:r w:rsidR="002366C1">
        <w:rPr>
          <w:rFonts w:ascii="Arial" w:eastAsia="Arial Unicode MS" w:hAnsi="Arial"/>
          <w:kern w:val="0"/>
          <w:sz w:val="20"/>
          <w:szCs w:val="20"/>
        </w:rPr>
        <w:t xml:space="preserve"> issues need to be </w:t>
      </w:r>
      <w:r w:rsidR="00B00640">
        <w:rPr>
          <w:rFonts w:ascii="Arial" w:eastAsia="Arial Unicode MS" w:hAnsi="Arial"/>
          <w:kern w:val="0"/>
          <w:sz w:val="20"/>
          <w:szCs w:val="20"/>
        </w:rPr>
        <w:t>addressed for the combination of CHO and DAPS</w:t>
      </w:r>
      <w:r w:rsidR="005E1450">
        <w:rPr>
          <w:rFonts w:ascii="Arial" w:eastAsia="Arial Unicode MS" w:hAnsi="Arial"/>
          <w:kern w:val="0"/>
          <w:sz w:val="20"/>
          <w:szCs w:val="20"/>
        </w:rPr>
        <w:t>.</w:t>
      </w:r>
    </w:p>
    <w:p w:rsidR="001765DF" w:rsidRPr="00673EE2" w:rsidRDefault="000162A9" w:rsidP="00673EE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25221C" w:rsidRDefault="008B4575" w:rsidP="008B52F7">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In Rel-16</w:t>
      </w:r>
      <w:r w:rsidR="00021969">
        <w:rPr>
          <w:rFonts w:ascii="Arial" w:eastAsia="等线" w:hAnsi="Arial"/>
          <w:kern w:val="0"/>
          <w:sz w:val="20"/>
          <w:szCs w:val="20"/>
          <w:lang w:eastAsia="zh-CN"/>
        </w:rPr>
        <w:t xml:space="preserve"> NR and LTE</w:t>
      </w:r>
      <w:r>
        <w:rPr>
          <w:rFonts w:ascii="Arial" w:eastAsia="等线" w:hAnsi="Arial"/>
          <w:kern w:val="0"/>
          <w:sz w:val="20"/>
          <w:szCs w:val="20"/>
          <w:lang w:eastAsia="zh-CN"/>
        </w:rPr>
        <w:t xml:space="preserve">, two </w:t>
      </w:r>
      <w:r w:rsidR="00021969">
        <w:rPr>
          <w:rFonts w:ascii="Arial" w:eastAsia="等线" w:hAnsi="Arial"/>
          <w:kern w:val="0"/>
          <w:sz w:val="20"/>
          <w:szCs w:val="20"/>
          <w:lang w:eastAsia="zh-CN"/>
        </w:rPr>
        <w:t>handover</w:t>
      </w:r>
      <w:r>
        <w:rPr>
          <w:rFonts w:ascii="Arial" w:eastAsia="等线" w:hAnsi="Arial"/>
          <w:kern w:val="0"/>
          <w:sz w:val="20"/>
          <w:szCs w:val="20"/>
          <w:lang w:eastAsia="zh-CN"/>
        </w:rPr>
        <w:t xml:space="preserve"> enhancement mechanisms are introduced, i.e. conditional handover (CHO)</w:t>
      </w:r>
      <w:r w:rsidR="00021969">
        <w:rPr>
          <w:rFonts w:ascii="Arial" w:eastAsia="等线" w:hAnsi="Arial"/>
          <w:kern w:val="0"/>
          <w:sz w:val="20"/>
          <w:szCs w:val="20"/>
          <w:lang w:eastAsia="zh-CN"/>
        </w:rPr>
        <w:t xml:space="preserve"> for handover robustness improved, and dual active protocol stack (DAPS) </w:t>
      </w:r>
      <w:r w:rsidR="008B597F">
        <w:rPr>
          <w:rFonts w:ascii="Arial" w:eastAsia="等线" w:hAnsi="Arial"/>
          <w:kern w:val="0"/>
          <w:sz w:val="20"/>
          <w:szCs w:val="20"/>
          <w:lang w:eastAsia="zh-CN"/>
        </w:rPr>
        <w:t xml:space="preserve">handover </w:t>
      </w:r>
      <w:r w:rsidR="00021969">
        <w:rPr>
          <w:rFonts w:ascii="Arial" w:eastAsia="等线" w:hAnsi="Arial"/>
          <w:kern w:val="0"/>
          <w:sz w:val="20"/>
          <w:szCs w:val="20"/>
          <w:lang w:eastAsia="zh-CN"/>
        </w:rPr>
        <w:t xml:space="preserve">for 0ms handover interruption. During the discussion on CHO execution details, one FFS issue is whether CHO and DAPS </w:t>
      </w:r>
      <w:r w:rsidR="008B597F">
        <w:rPr>
          <w:rFonts w:ascii="Arial" w:eastAsia="等线" w:hAnsi="Arial"/>
          <w:kern w:val="0"/>
          <w:sz w:val="20"/>
          <w:szCs w:val="20"/>
          <w:lang w:eastAsia="zh-CN"/>
        </w:rPr>
        <w:t xml:space="preserve">HO </w:t>
      </w:r>
      <w:r w:rsidR="00021969">
        <w:rPr>
          <w:rFonts w:ascii="Arial" w:eastAsia="等线" w:hAnsi="Arial"/>
          <w:kern w:val="0"/>
          <w:sz w:val="20"/>
          <w:szCs w:val="20"/>
          <w:lang w:eastAsia="zh-CN"/>
        </w:rPr>
        <w:t>can work simultaneously.</w:t>
      </w:r>
    </w:p>
    <w:p w:rsidR="006443AB" w:rsidRPr="00DD1EA1" w:rsidRDefault="0025221C" w:rsidP="008B52F7">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In our view, the combination of CHO and DAPS</w:t>
      </w:r>
      <w:r w:rsidR="009248C6">
        <w:rPr>
          <w:rFonts w:ascii="Arial" w:eastAsia="等线" w:hAnsi="Arial"/>
          <w:kern w:val="0"/>
          <w:sz w:val="20"/>
          <w:szCs w:val="20"/>
          <w:lang w:eastAsia="zh-CN"/>
        </w:rPr>
        <w:t xml:space="preserve"> is beneficial, as it</w:t>
      </w:r>
      <w:r>
        <w:rPr>
          <w:rFonts w:ascii="Arial" w:eastAsia="等线" w:hAnsi="Arial"/>
          <w:kern w:val="0"/>
          <w:sz w:val="20"/>
          <w:szCs w:val="20"/>
          <w:lang w:eastAsia="zh-CN"/>
        </w:rPr>
        <w:t xml:space="preserve"> can further</w:t>
      </w:r>
      <w:r w:rsidR="00D84A2A">
        <w:rPr>
          <w:rFonts w:ascii="Arial" w:eastAsia="等线" w:hAnsi="Arial"/>
          <w:kern w:val="0"/>
          <w:sz w:val="20"/>
          <w:szCs w:val="20"/>
          <w:lang w:eastAsia="zh-CN"/>
        </w:rPr>
        <w:t xml:space="preserve"> improve</w:t>
      </w:r>
      <w:r w:rsidR="009248C6">
        <w:rPr>
          <w:rFonts w:ascii="Arial" w:eastAsia="等线" w:hAnsi="Arial"/>
          <w:kern w:val="0"/>
          <w:sz w:val="20"/>
          <w:szCs w:val="20"/>
          <w:lang w:eastAsia="zh-CN"/>
        </w:rPr>
        <w:t xml:space="preserve"> the handover performance </w:t>
      </w:r>
      <w:r w:rsidR="00D84A2A">
        <w:rPr>
          <w:rFonts w:ascii="Arial" w:eastAsia="等线" w:hAnsi="Arial"/>
          <w:kern w:val="0"/>
          <w:sz w:val="20"/>
          <w:szCs w:val="20"/>
          <w:lang w:eastAsia="zh-CN"/>
        </w:rPr>
        <w:t xml:space="preserve">for </w:t>
      </w:r>
      <w:r w:rsidR="009248C6">
        <w:rPr>
          <w:rFonts w:ascii="Arial" w:eastAsia="等线" w:hAnsi="Arial"/>
          <w:kern w:val="0"/>
          <w:sz w:val="20"/>
          <w:szCs w:val="20"/>
          <w:lang w:eastAsia="zh-CN"/>
        </w:rPr>
        <w:t>service with 0ms interruption</w:t>
      </w:r>
      <w:r>
        <w:rPr>
          <w:rFonts w:ascii="Arial" w:eastAsia="等线" w:hAnsi="Arial"/>
          <w:kern w:val="0"/>
          <w:sz w:val="20"/>
          <w:szCs w:val="20"/>
          <w:lang w:eastAsia="zh-CN"/>
        </w:rPr>
        <w:t xml:space="preserve"> </w:t>
      </w:r>
      <w:r w:rsidR="009248C6">
        <w:rPr>
          <w:rFonts w:ascii="Arial" w:eastAsia="等线" w:hAnsi="Arial"/>
          <w:kern w:val="0"/>
          <w:sz w:val="20"/>
          <w:szCs w:val="20"/>
          <w:lang w:eastAsia="zh-CN"/>
        </w:rPr>
        <w:t xml:space="preserve">requirement. </w:t>
      </w:r>
      <w:r w:rsidR="00D84A2A">
        <w:rPr>
          <w:rFonts w:ascii="Arial" w:eastAsia="等线" w:hAnsi="Arial"/>
          <w:kern w:val="0"/>
          <w:sz w:val="20"/>
          <w:szCs w:val="20"/>
          <w:lang w:eastAsia="zh-CN"/>
        </w:rPr>
        <w:t xml:space="preserve">This is because </w:t>
      </w:r>
      <w:r w:rsidR="009248C6">
        <w:rPr>
          <w:rFonts w:ascii="Arial" w:eastAsia="等线" w:hAnsi="Arial"/>
          <w:kern w:val="0"/>
          <w:sz w:val="20"/>
          <w:szCs w:val="20"/>
          <w:lang w:eastAsia="zh-CN"/>
        </w:rPr>
        <w:t xml:space="preserve">DAPS can realize 0ms </w:t>
      </w:r>
      <w:r w:rsidR="00D84A2A">
        <w:rPr>
          <w:rFonts w:ascii="Arial" w:eastAsia="等线" w:hAnsi="Arial"/>
          <w:kern w:val="0"/>
          <w:sz w:val="20"/>
          <w:szCs w:val="20"/>
          <w:lang w:eastAsia="zh-CN"/>
        </w:rPr>
        <w:t xml:space="preserve">handover </w:t>
      </w:r>
      <w:r w:rsidR="009248C6">
        <w:rPr>
          <w:rFonts w:ascii="Arial" w:eastAsia="等线" w:hAnsi="Arial"/>
          <w:kern w:val="0"/>
          <w:sz w:val="20"/>
          <w:szCs w:val="20"/>
          <w:lang w:eastAsia="zh-CN"/>
        </w:rPr>
        <w:t>interruption</w:t>
      </w:r>
      <w:r w:rsidR="00DD1EA1">
        <w:rPr>
          <w:rFonts w:ascii="Arial" w:eastAsia="等线" w:hAnsi="Arial"/>
          <w:kern w:val="0"/>
          <w:sz w:val="20"/>
          <w:szCs w:val="20"/>
          <w:lang w:eastAsia="zh-CN"/>
        </w:rPr>
        <w:t xml:space="preserve"> only</w:t>
      </w:r>
      <w:r w:rsidR="009248C6">
        <w:rPr>
          <w:rFonts w:ascii="Arial" w:eastAsia="等线" w:hAnsi="Arial"/>
          <w:kern w:val="0"/>
          <w:sz w:val="20"/>
          <w:szCs w:val="20"/>
          <w:lang w:eastAsia="zh-CN"/>
        </w:rPr>
        <w:t xml:space="preserve"> </w:t>
      </w:r>
      <w:r w:rsidR="00DD1EA1">
        <w:rPr>
          <w:rFonts w:ascii="Arial" w:eastAsia="等线" w:hAnsi="Arial"/>
          <w:kern w:val="0"/>
          <w:sz w:val="20"/>
          <w:szCs w:val="20"/>
          <w:lang w:eastAsia="zh-CN"/>
        </w:rPr>
        <w:t>in case of handover successfully</w:t>
      </w:r>
      <w:r w:rsidR="00D84A2A">
        <w:rPr>
          <w:rFonts w:ascii="Arial" w:eastAsia="等线" w:hAnsi="Arial"/>
          <w:kern w:val="0"/>
          <w:sz w:val="20"/>
          <w:szCs w:val="20"/>
          <w:lang w:eastAsia="zh-CN"/>
        </w:rPr>
        <w:t xml:space="preserve">. However, if the handover fails by unsuccessful HO command transmission, </w:t>
      </w:r>
      <w:r w:rsidR="00DD1EA1">
        <w:rPr>
          <w:rFonts w:ascii="Arial" w:eastAsia="等线" w:hAnsi="Arial"/>
          <w:kern w:val="0"/>
          <w:sz w:val="20"/>
          <w:szCs w:val="20"/>
          <w:lang w:eastAsia="zh-CN"/>
        </w:rPr>
        <w:t xml:space="preserve">there will still be significant traffic interruption. </w:t>
      </w:r>
    </w:p>
    <w:p w:rsidR="004C430C" w:rsidRDefault="005C7F73" w:rsidP="008B52F7">
      <w:pPr>
        <w:widowControl/>
        <w:spacing w:after="120" w:line="240" w:lineRule="atLeast"/>
        <w:rPr>
          <w:rFonts w:ascii="Arial" w:eastAsia="等线" w:hAnsi="Arial"/>
          <w:b/>
          <w:kern w:val="0"/>
          <w:sz w:val="20"/>
          <w:szCs w:val="20"/>
          <w:lang w:eastAsia="zh-CN"/>
        </w:rPr>
      </w:pPr>
      <w:bookmarkStart w:id="7" w:name="OLE_LINK25"/>
      <w:r w:rsidRPr="00983455">
        <w:rPr>
          <w:rFonts w:ascii="Arial" w:eastAsia="等线" w:hAnsi="Arial"/>
          <w:b/>
          <w:i/>
          <w:kern w:val="0"/>
          <w:sz w:val="20"/>
          <w:szCs w:val="20"/>
          <w:lang w:eastAsia="zh-CN"/>
        </w:rPr>
        <w:t>Observation 1</w:t>
      </w:r>
      <w:r w:rsidR="004C430C" w:rsidRPr="00983455">
        <w:rPr>
          <w:rFonts w:ascii="Arial" w:eastAsia="等线" w:hAnsi="Arial"/>
          <w:b/>
          <w:i/>
          <w:kern w:val="0"/>
          <w:sz w:val="20"/>
          <w:szCs w:val="20"/>
          <w:lang w:eastAsia="zh-CN"/>
        </w:rPr>
        <w:t xml:space="preserve">: </w:t>
      </w:r>
      <w:r w:rsidR="00C60CD0" w:rsidRPr="00983455">
        <w:rPr>
          <w:rFonts w:ascii="Arial" w:eastAsia="等线" w:hAnsi="Arial"/>
          <w:b/>
          <w:i/>
          <w:kern w:val="0"/>
          <w:sz w:val="20"/>
          <w:szCs w:val="20"/>
          <w:lang w:eastAsia="zh-CN"/>
        </w:rPr>
        <w:t>combination of CHO and DAPS</w:t>
      </w:r>
      <w:r w:rsidR="008B597F">
        <w:rPr>
          <w:rFonts w:ascii="Arial" w:eastAsia="等线" w:hAnsi="Arial"/>
          <w:b/>
          <w:i/>
          <w:kern w:val="0"/>
          <w:sz w:val="20"/>
          <w:szCs w:val="20"/>
          <w:lang w:eastAsia="zh-CN"/>
        </w:rPr>
        <w:t xml:space="preserve"> HO</w:t>
      </w:r>
      <w:r w:rsidR="00C60CD0" w:rsidRPr="00983455">
        <w:rPr>
          <w:rFonts w:ascii="Arial" w:eastAsia="等线" w:hAnsi="Arial"/>
          <w:b/>
          <w:i/>
          <w:kern w:val="0"/>
          <w:sz w:val="20"/>
          <w:szCs w:val="20"/>
          <w:lang w:eastAsia="zh-CN"/>
        </w:rPr>
        <w:t xml:space="preserve"> </w:t>
      </w:r>
      <w:r w:rsidRPr="00983455">
        <w:rPr>
          <w:rFonts w:ascii="Arial" w:eastAsia="等线" w:hAnsi="Arial"/>
          <w:b/>
          <w:i/>
          <w:kern w:val="0"/>
          <w:sz w:val="20"/>
          <w:szCs w:val="20"/>
          <w:lang w:eastAsia="zh-CN"/>
        </w:rPr>
        <w:t xml:space="preserve">will give some benefits and </w:t>
      </w:r>
      <w:r w:rsidR="00C60CD0" w:rsidRPr="00983455">
        <w:rPr>
          <w:rFonts w:ascii="Arial" w:eastAsia="等线" w:hAnsi="Arial"/>
          <w:b/>
          <w:i/>
          <w:kern w:val="0"/>
          <w:sz w:val="20"/>
          <w:szCs w:val="20"/>
          <w:lang w:eastAsia="zh-CN"/>
        </w:rPr>
        <w:t xml:space="preserve">should be </w:t>
      </w:r>
      <w:r w:rsidRPr="00983455">
        <w:rPr>
          <w:rFonts w:ascii="Arial" w:eastAsia="等线" w:hAnsi="Arial"/>
          <w:b/>
          <w:i/>
          <w:kern w:val="0"/>
          <w:sz w:val="20"/>
          <w:szCs w:val="20"/>
          <w:lang w:eastAsia="zh-CN"/>
        </w:rPr>
        <w:t xml:space="preserve">investigated. </w:t>
      </w:r>
    </w:p>
    <w:p w:rsidR="005C7F73" w:rsidRDefault="005C7F73" w:rsidP="008B52F7">
      <w:pPr>
        <w:widowControl/>
        <w:spacing w:after="120" w:line="240" w:lineRule="atLeast"/>
        <w:rPr>
          <w:rFonts w:ascii="Arial" w:eastAsia="等线" w:hAnsi="Arial"/>
          <w:kern w:val="0"/>
          <w:sz w:val="20"/>
          <w:szCs w:val="20"/>
          <w:lang w:eastAsia="zh-CN"/>
        </w:rPr>
      </w:pPr>
    </w:p>
    <w:p w:rsidR="00B06390" w:rsidRPr="00DD1EA1" w:rsidRDefault="00DD1EA1" w:rsidP="008B52F7">
      <w:pPr>
        <w:widowControl/>
        <w:spacing w:after="120" w:line="240" w:lineRule="atLeast"/>
        <w:rPr>
          <w:rFonts w:ascii="Arial" w:eastAsia="等线" w:hAnsi="Arial"/>
          <w:kern w:val="0"/>
          <w:sz w:val="20"/>
          <w:szCs w:val="20"/>
          <w:lang w:eastAsia="zh-CN"/>
        </w:rPr>
      </w:pPr>
      <w:r w:rsidRPr="00DD1EA1">
        <w:rPr>
          <w:rFonts w:ascii="Arial" w:eastAsia="等线" w:hAnsi="Arial"/>
          <w:kern w:val="0"/>
          <w:sz w:val="20"/>
          <w:szCs w:val="20"/>
          <w:lang w:eastAsia="zh-CN"/>
        </w:rPr>
        <w:t xml:space="preserve">To </w:t>
      </w:r>
      <w:r>
        <w:rPr>
          <w:rFonts w:ascii="Arial" w:eastAsia="等线" w:hAnsi="Arial"/>
          <w:kern w:val="0"/>
          <w:sz w:val="20"/>
          <w:szCs w:val="20"/>
          <w:lang w:eastAsia="zh-CN"/>
        </w:rPr>
        <w:t>be more specific, the combination of CHO and DAPS works as follows.</w:t>
      </w:r>
      <w:r w:rsidR="00D84A2A">
        <w:rPr>
          <w:rFonts w:ascii="Arial" w:eastAsia="等线" w:hAnsi="Arial"/>
          <w:kern w:val="0"/>
          <w:sz w:val="20"/>
          <w:szCs w:val="20"/>
          <w:lang w:eastAsia="zh-CN"/>
        </w:rPr>
        <w:t xml:space="preserve"> Beside HO command and CHO execution condition,</w:t>
      </w:r>
      <w:r>
        <w:rPr>
          <w:rFonts w:ascii="Arial" w:eastAsia="等线" w:hAnsi="Arial"/>
          <w:kern w:val="0"/>
          <w:sz w:val="20"/>
          <w:szCs w:val="20"/>
          <w:lang w:eastAsia="zh-CN"/>
        </w:rPr>
        <w:t xml:space="preserve"> </w:t>
      </w:r>
      <w:r w:rsidR="005C7F73">
        <w:rPr>
          <w:rFonts w:ascii="Arial" w:eastAsia="等线" w:hAnsi="Arial"/>
          <w:kern w:val="0"/>
          <w:sz w:val="20"/>
          <w:szCs w:val="20"/>
          <w:lang w:eastAsia="zh-CN"/>
        </w:rPr>
        <w:t xml:space="preserve">the </w:t>
      </w:r>
      <w:r>
        <w:rPr>
          <w:rFonts w:ascii="Arial" w:eastAsia="等线" w:hAnsi="Arial"/>
          <w:kern w:val="0"/>
          <w:sz w:val="20"/>
          <w:szCs w:val="20"/>
          <w:lang w:eastAsia="zh-CN"/>
        </w:rPr>
        <w:t>DAPS</w:t>
      </w:r>
      <w:r w:rsidR="00D84A2A">
        <w:rPr>
          <w:rFonts w:ascii="Arial" w:eastAsia="等线" w:hAnsi="Arial"/>
          <w:kern w:val="0"/>
          <w:sz w:val="20"/>
          <w:szCs w:val="20"/>
          <w:lang w:eastAsia="zh-CN"/>
        </w:rPr>
        <w:t xml:space="preserve"> related</w:t>
      </w:r>
      <w:r>
        <w:rPr>
          <w:rFonts w:ascii="Arial" w:eastAsia="等线" w:hAnsi="Arial"/>
          <w:kern w:val="0"/>
          <w:sz w:val="20"/>
          <w:szCs w:val="20"/>
          <w:lang w:eastAsia="zh-CN"/>
        </w:rPr>
        <w:t xml:space="preserve"> configuration is also carried in the </w:t>
      </w:r>
      <w:r w:rsidR="005C7F73">
        <w:rPr>
          <w:rFonts w:ascii="Arial" w:eastAsia="等线" w:hAnsi="Arial"/>
          <w:kern w:val="0"/>
          <w:sz w:val="20"/>
          <w:szCs w:val="20"/>
          <w:lang w:eastAsia="zh-CN"/>
        </w:rPr>
        <w:t xml:space="preserve">same </w:t>
      </w:r>
      <w:r>
        <w:rPr>
          <w:rFonts w:ascii="Arial" w:eastAsia="等线" w:hAnsi="Arial"/>
          <w:kern w:val="0"/>
          <w:sz w:val="20"/>
          <w:szCs w:val="20"/>
          <w:lang w:eastAsia="zh-CN"/>
        </w:rPr>
        <w:t>RRC Reconfiguration message for CHO configuration.</w:t>
      </w:r>
      <w:r w:rsidR="004947A2">
        <w:rPr>
          <w:rFonts w:ascii="Arial" w:eastAsia="等线" w:hAnsi="Arial"/>
          <w:kern w:val="0"/>
          <w:sz w:val="20"/>
          <w:szCs w:val="20"/>
          <w:lang w:eastAsia="zh-CN"/>
        </w:rPr>
        <w:t xml:space="preserve"> </w:t>
      </w:r>
      <w:r w:rsidR="005C7F73">
        <w:rPr>
          <w:rFonts w:ascii="Arial" w:eastAsia="等线" w:hAnsi="Arial"/>
          <w:kern w:val="0"/>
          <w:sz w:val="20"/>
          <w:szCs w:val="20"/>
          <w:lang w:eastAsia="zh-CN"/>
        </w:rPr>
        <w:t xml:space="preserve">The </w:t>
      </w:r>
      <w:r w:rsidR="004947A2">
        <w:rPr>
          <w:rFonts w:ascii="Arial" w:eastAsia="等线" w:hAnsi="Arial"/>
          <w:kern w:val="0"/>
          <w:sz w:val="20"/>
          <w:szCs w:val="20"/>
          <w:lang w:eastAsia="zh-CN"/>
        </w:rPr>
        <w:t xml:space="preserve">UE evaluate </w:t>
      </w:r>
      <w:r w:rsidR="005C7F73">
        <w:rPr>
          <w:rFonts w:ascii="Arial" w:eastAsia="等线" w:hAnsi="Arial"/>
          <w:kern w:val="0"/>
          <w:sz w:val="20"/>
          <w:szCs w:val="20"/>
          <w:lang w:eastAsia="zh-CN"/>
        </w:rPr>
        <w:t xml:space="preserve">the execution condition for </w:t>
      </w:r>
      <w:r w:rsidR="004947A2">
        <w:rPr>
          <w:rFonts w:ascii="Arial" w:eastAsia="等线" w:hAnsi="Arial"/>
          <w:kern w:val="0"/>
          <w:sz w:val="20"/>
          <w:szCs w:val="20"/>
          <w:lang w:eastAsia="zh-CN"/>
        </w:rPr>
        <w:t xml:space="preserve">the </w:t>
      </w:r>
      <w:r w:rsidR="005C7F73">
        <w:rPr>
          <w:rFonts w:ascii="Arial" w:eastAsia="等线" w:hAnsi="Arial"/>
          <w:kern w:val="0"/>
          <w:sz w:val="20"/>
          <w:szCs w:val="20"/>
          <w:lang w:eastAsia="zh-CN"/>
        </w:rPr>
        <w:t xml:space="preserve">CHO </w:t>
      </w:r>
      <w:r w:rsidR="004947A2">
        <w:rPr>
          <w:rFonts w:ascii="Arial" w:eastAsia="等线" w:hAnsi="Arial"/>
          <w:kern w:val="0"/>
          <w:sz w:val="20"/>
          <w:szCs w:val="20"/>
          <w:lang w:eastAsia="zh-CN"/>
        </w:rPr>
        <w:t xml:space="preserve">candidate </w:t>
      </w:r>
      <w:r w:rsidR="005C7F73">
        <w:rPr>
          <w:rFonts w:ascii="Arial" w:eastAsia="等线" w:hAnsi="Arial"/>
          <w:kern w:val="0"/>
          <w:sz w:val="20"/>
          <w:szCs w:val="20"/>
          <w:lang w:eastAsia="zh-CN"/>
        </w:rPr>
        <w:t xml:space="preserve">cell(s) which is also the target of </w:t>
      </w:r>
      <w:r w:rsidR="004947A2">
        <w:rPr>
          <w:rFonts w:ascii="Arial" w:eastAsia="等线" w:hAnsi="Arial"/>
          <w:kern w:val="0"/>
          <w:sz w:val="20"/>
          <w:szCs w:val="20"/>
          <w:lang w:eastAsia="zh-CN"/>
        </w:rPr>
        <w:t>D</w:t>
      </w:r>
      <w:r w:rsidR="004947A2">
        <w:rPr>
          <w:rFonts w:ascii="Arial" w:eastAsia="等线" w:hAnsi="Arial" w:hint="eastAsia"/>
          <w:kern w:val="0"/>
          <w:sz w:val="20"/>
          <w:szCs w:val="20"/>
          <w:lang w:eastAsia="zh-CN"/>
        </w:rPr>
        <w:t>APS</w:t>
      </w:r>
      <w:r w:rsidR="004947A2">
        <w:rPr>
          <w:rFonts w:ascii="Arial" w:eastAsia="等线" w:hAnsi="Arial"/>
          <w:kern w:val="0"/>
          <w:sz w:val="20"/>
          <w:szCs w:val="20"/>
          <w:lang w:eastAsia="zh-CN"/>
        </w:rPr>
        <w:t xml:space="preserve"> </w:t>
      </w:r>
      <w:r w:rsidR="005C7F73">
        <w:rPr>
          <w:rFonts w:ascii="Arial" w:eastAsia="等线" w:hAnsi="Arial"/>
          <w:kern w:val="0"/>
          <w:sz w:val="20"/>
          <w:szCs w:val="20"/>
          <w:lang w:eastAsia="zh-CN"/>
        </w:rPr>
        <w:t>HO</w:t>
      </w:r>
      <w:r w:rsidR="004947A2">
        <w:rPr>
          <w:rFonts w:ascii="Arial" w:eastAsia="等线" w:hAnsi="Arial"/>
          <w:kern w:val="0"/>
          <w:sz w:val="20"/>
          <w:szCs w:val="20"/>
          <w:lang w:eastAsia="zh-CN"/>
        </w:rPr>
        <w:t>, and i</w:t>
      </w:r>
      <w:r>
        <w:rPr>
          <w:rFonts w:ascii="Arial" w:eastAsia="等线" w:hAnsi="Arial"/>
          <w:kern w:val="0"/>
          <w:sz w:val="20"/>
          <w:szCs w:val="20"/>
          <w:lang w:eastAsia="zh-CN"/>
        </w:rPr>
        <w:t xml:space="preserve">f the </w:t>
      </w:r>
      <w:r w:rsidR="008B597F">
        <w:rPr>
          <w:rFonts w:ascii="Arial" w:eastAsia="等线" w:hAnsi="Arial"/>
          <w:kern w:val="0"/>
          <w:sz w:val="20"/>
          <w:szCs w:val="20"/>
          <w:lang w:eastAsia="zh-CN"/>
        </w:rPr>
        <w:t xml:space="preserve">CHO </w:t>
      </w:r>
      <w:r>
        <w:rPr>
          <w:rFonts w:ascii="Arial" w:eastAsia="等线" w:hAnsi="Arial"/>
          <w:kern w:val="0"/>
          <w:sz w:val="20"/>
          <w:szCs w:val="20"/>
          <w:lang w:eastAsia="zh-CN"/>
        </w:rPr>
        <w:t>execution</w:t>
      </w:r>
      <w:r w:rsidR="00BE0E3A">
        <w:rPr>
          <w:rFonts w:ascii="Arial" w:eastAsia="等线" w:hAnsi="Arial"/>
          <w:kern w:val="0"/>
          <w:sz w:val="20"/>
          <w:szCs w:val="20"/>
          <w:lang w:eastAsia="zh-CN"/>
        </w:rPr>
        <w:t xml:space="preserve"> condition</w:t>
      </w:r>
      <w:r>
        <w:rPr>
          <w:rFonts w:ascii="Arial" w:eastAsia="等线" w:hAnsi="Arial"/>
          <w:kern w:val="0"/>
          <w:sz w:val="20"/>
          <w:szCs w:val="20"/>
          <w:lang w:eastAsia="zh-CN"/>
        </w:rPr>
        <w:t xml:space="preserve"> is met for one candidate cell, </w:t>
      </w:r>
      <w:r w:rsidR="005C7F73">
        <w:rPr>
          <w:rFonts w:ascii="Arial" w:eastAsia="等线" w:hAnsi="Arial"/>
          <w:kern w:val="0"/>
          <w:sz w:val="20"/>
          <w:szCs w:val="20"/>
          <w:lang w:eastAsia="zh-CN"/>
        </w:rPr>
        <w:t xml:space="preserve">the UE initiates DAPS HO, i.e. </w:t>
      </w:r>
      <w:r>
        <w:rPr>
          <w:rFonts w:ascii="Arial" w:eastAsia="等线" w:hAnsi="Arial"/>
          <w:kern w:val="0"/>
          <w:sz w:val="20"/>
          <w:szCs w:val="20"/>
          <w:lang w:eastAsia="zh-CN"/>
        </w:rPr>
        <w:t xml:space="preserve">UE would maintain the connection with the </w:t>
      </w:r>
      <w:r w:rsidR="00BE0E3A">
        <w:rPr>
          <w:rFonts w:ascii="Arial" w:eastAsia="等线" w:hAnsi="Arial"/>
          <w:kern w:val="0"/>
          <w:sz w:val="20"/>
          <w:szCs w:val="20"/>
          <w:lang w:eastAsia="zh-CN"/>
        </w:rPr>
        <w:t xml:space="preserve">source node, and meanwhile </w:t>
      </w:r>
      <w:r w:rsidR="004947A2">
        <w:rPr>
          <w:rFonts w:ascii="Arial" w:eastAsia="等线" w:hAnsi="Arial"/>
          <w:kern w:val="0"/>
          <w:sz w:val="20"/>
          <w:szCs w:val="20"/>
          <w:lang w:eastAsia="zh-CN"/>
        </w:rPr>
        <w:t>initiate</w:t>
      </w:r>
      <w:r>
        <w:rPr>
          <w:rFonts w:ascii="Arial" w:eastAsia="等线" w:hAnsi="Arial"/>
          <w:kern w:val="0"/>
          <w:sz w:val="20"/>
          <w:szCs w:val="20"/>
          <w:lang w:eastAsia="zh-CN"/>
        </w:rPr>
        <w:t xml:space="preserve"> connection with the target node.</w:t>
      </w:r>
    </w:p>
    <w:p w:rsidR="00AA3A7A" w:rsidRDefault="008B597F" w:rsidP="008B52F7">
      <w:pPr>
        <w:widowControl/>
        <w:spacing w:after="120" w:line="240" w:lineRule="atLeast"/>
        <w:rPr>
          <w:rFonts w:ascii="Arial" w:eastAsia="等线" w:hAnsi="Arial"/>
          <w:b/>
          <w:i/>
          <w:kern w:val="0"/>
          <w:sz w:val="20"/>
          <w:szCs w:val="20"/>
          <w:lang w:eastAsia="zh-CN"/>
        </w:rPr>
      </w:pPr>
      <w:r w:rsidRPr="00983455">
        <w:rPr>
          <w:rFonts w:ascii="Arial" w:eastAsia="等线" w:hAnsi="Arial"/>
          <w:b/>
          <w:i/>
          <w:kern w:val="0"/>
          <w:sz w:val="20"/>
          <w:szCs w:val="20"/>
          <w:lang w:eastAsia="zh-CN"/>
        </w:rPr>
        <w:t>Observation 2</w:t>
      </w:r>
      <w:r w:rsidR="00B06390" w:rsidRPr="00983455">
        <w:rPr>
          <w:rFonts w:ascii="Arial" w:eastAsia="等线" w:hAnsi="Arial"/>
          <w:b/>
          <w:i/>
          <w:kern w:val="0"/>
          <w:sz w:val="20"/>
          <w:szCs w:val="20"/>
          <w:lang w:eastAsia="zh-CN"/>
        </w:rPr>
        <w:t xml:space="preserve">: To support </w:t>
      </w:r>
      <w:r w:rsidR="005E5035" w:rsidRPr="00983455">
        <w:rPr>
          <w:rFonts w:ascii="Arial" w:eastAsia="等线" w:hAnsi="Arial"/>
          <w:b/>
          <w:i/>
          <w:kern w:val="0"/>
          <w:sz w:val="20"/>
          <w:szCs w:val="20"/>
          <w:lang w:eastAsia="zh-CN"/>
        </w:rPr>
        <w:t>combination of CHO and DAPS</w:t>
      </w:r>
      <w:r w:rsidRPr="00983455">
        <w:rPr>
          <w:rFonts w:ascii="Arial" w:eastAsia="等线" w:hAnsi="Arial"/>
          <w:b/>
          <w:i/>
          <w:kern w:val="0"/>
          <w:sz w:val="20"/>
          <w:szCs w:val="20"/>
          <w:lang w:eastAsia="zh-CN"/>
        </w:rPr>
        <w:t xml:space="preserve"> HO</w:t>
      </w:r>
      <w:r w:rsidR="005E5035" w:rsidRPr="00983455">
        <w:rPr>
          <w:rFonts w:ascii="Arial" w:eastAsia="等线" w:hAnsi="Arial"/>
          <w:b/>
          <w:i/>
          <w:kern w:val="0"/>
          <w:sz w:val="20"/>
          <w:szCs w:val="20"/>
          <w:lang w:eastAsia="zh-CN"/>
        </w:rPr>
        <w:t xml:space="preserve">, </w:t>
      </w:r>
      <w:r w:rsidR="00AA3A7A">
        <w:rPr>
          <w:rFonts w:ascii="Arial" w:eastAsia="等线" w:hAnsi="Arial"/>
          <w:b/>
          <w:i/>
          <w:kern w:val="0"/>
          <w:sz w:val="20"/>
          <w:szCs w:val="20"/>
          <w:lang w:eastAsia="zh-CN"/>
        </w:rPr>
        <w:t>the following mechanisms will be necessary:</w:t>
      </w:r>
    </w:p>
    <w:p w:rsidR="00B06390" w:rsidRDefault="00AA3A7A" w:rsidP="008B52F7">
      <w:pPr>
        <w:widowControl/>
        <w:spacing w:after="120" w:line="240" w:lineRule="atLeast"/>
        <w:rPr>
          <w:rFonts w:ascii="Arial" w:eastAsia="等线" w:hAnsi="Arial"/>
          <w:b/>
          <w:i/>
          <w:kern w:val="0"/>
          <w:sz w:val="20"/>
          <w:szCs w:val="20"/>
          <w:lang w:eastAsia="zh-CN"/>
        </w:rPr>
      </w:pPr>
      <w:r>
        <w:rPr>
          <w:rFonts w:ascii="Arial" w:eastAsia="等线" w:hAnsi="Arial"/>
          <w:b/>
          <w:i/>
          <w:kern w:val="0"/>
          <w:sz w:val="20"/>
          <w:szCs w:val="20"/>
          <w:lang w:eastAsia="zh-CN"/>
        </w:rPr>
        <w:t xml:space="preserve">- </w:t>
      </w:r>
      <w:r w:rsidR="005E5035" w:rsidRPr="00983455">
        <w:rPr>
          <w:rFonts w:ascii="Arial" w:eastAsia="等线" w:hAnsi="Arial"/>
          <w:b/>
          <w:i/>
          <w:kern w:val="0"/>
          <w:sz w:val="20"/>
          <w:szCs w:val="20"/>
          <w:lang w:eastAsia="zh-CN"/>
        </w:rPr>
        <w:t>DAPS</w:t>
      </w:r>
      <w:r w:rsidR="004947A2" w:rsidRPr="00983455">
        <w:rPr>
          <w:rFonts w:ascii="Arial" w:eastAsia="等线" w:hAnsi="Arial"/>
          <w:b/>
          <w:i/>
          <w:kern w:val="0"/>
          <w:sz w:val="20"/>
          <w:szCs w:val="20"/>
          <w:lang w:eastAsia="zh-CN"/>
        </w:rPr>
        <w:t xml:space="preserve"> related</w:t>
      </w:r>
      <w:r w:rsidR="005E5035" w:rsidRPr="00983455">
        <w:rPr>
          <w:rFonts w:ascii="Arial" w:eastAsia="等线" w:hAnsi="Arial"/>
          <w:b/>
          <w:i/>
          <w:kern w:val="0"/>
          <w:sz w:val="20"/>
          <w:szCs w:val="20"/>
          <w:lang w:eastAsia="zh-CN"/>
        </w:rPr>
        <w:t xml:space="preserve"> configuration should be carried </w:t>
      </w:r>
      <w:r w:rsidR="004947A2" w:rsidRPr="00983455">
        <w:rPr>
          <w:rFonts w:ascii="Arial" w:eastAsia="等线" w:hAnsi="Arial"/>
          <w:b/>
          <w:i/>
          <w:kern w:val="0"/>
          <w:sz w:val="20"/>
          <w:szCs w:val="20"/>
          <w:lang w:eastAsia="zh-CN"/>
        </w:rPr>
        <w:t>in</w:t>
      </w:r>
      <w:r w:rsidR="005E5035" w:rsidRPr="00983455">
        <w:rPr>
          <w:rFonts w:ascii="Arial" w:eastAsia="等线" w:hAnsi="Arial"/>
          <w:b/>
          <w:i/>
          <w:kern w:val="0"/>
          <w:sz w:val="20"/>
          <w:szCs w:val="20"/>
          <w:lang w:eastAsia="zh-CN"/>
        </w:rPr>
        <w:t xml:space="preserve"> </w:t>
      </w:r>
      <w:r w:rsidR="008B597F" w:rsidRPr="00983455">
        <w:rPr>
          <w:rFonts w:ascii="Arial" w:eastAsia="等线" w:hAnsi="Arial"/>
          <w:b/>
          <w:i/>
          <w:kern w:val="0"/>
          <w:sz w:val="20"/>
          <w:szCs w:val="20"/>
          <w:lang w:eastAsia="zh-CN"/>
        </w:rPr>
        <w:t xml:space="preserve">the same </w:t>
      </w:r>
      <w:r w:rsidR="004947A2" w:rsidRPr="00983455">
        <w:rPr>
          <w:rFonts w:ascii="Arial" w:eastAsia="等线" w:hAnsi="Arial"/>
          <w:b/>
          <w:i/>
          <w:kern w:val="0"/>
          <w:sz w:val="20"/>
          <w:szCs w:val="20"/>
          <w:lang w:eastAsia="zh-CN"/>
        </w:rPr>
        <w:t xml:space="preserve">RRC Reconfiguration message for </w:t>
      </w:r>
      <w:r w:rsidR="005E5035" w:rsidRPr="00983455">
        <w:rPr>
          <w:rFonts w:ascii="Arial" w:eastAsia="等线" w:hAnsi="Arial"/>
          <w:b/>
          <w:i/>
          <w:kern w:val="0"/>
          <w:sz w:val="20"/>
          <w:szCs w:val="20"/>
          <w:lang w:eastAsia="zh-CN"/>
        </w:rPr>
        <w:t>CHO Configuration.</w:t>
      </w:r>
      <w:bookmarkEnd w:id="7"/>
    </w:p>
    <w:p w:rsidR="00AA3A7A" w:rsidRPr="00983455" w:rsidRDefault="00AA3A7A" w:rsidP="008B52F7">
      <w:pPr>
        <w:widowControl/>
        <w:spacing w:after="120" w:line="240" w:lineRule="atLeast"/>
        <w:rPr>
          <w:rFonts w:ascii="Arial" w:eastAsia="等线" w:hAnsi="Arial"/>
          <w:b/>
          <w:i/>
          <w:kern w:val="0"/>
          <w:sz w:val="20"/>
          <w:szCs w:val="20"/>
          <w:lang w:eastAsia="zh-CN"/>
        </w:rPr>
      </w:pPr>
      <w:r>
        <w:rPr>
          <w:rFonts w:ascii="Arial" w:eastAsia="等线" w:hAnsi="Arial"/>
          <w:b/>
          <w:i/>
          <w:kern w:val="0"/>
          <w:sz w:val="20"/>
          <w:szCs w:val="20"/>
          <w:lang w:eastAsia="zh-CN"/>
        </w:rPr>
        <w:lastRenderedPageBreak/>
        <w:t>-</w:t>
      </w:r>
      <w:r w:rsidRPr="00AA3A7A">
        <w:rPr>
          <w:rFonts w:ascii="Arial" w:eastAsia="等线" w:hAnsi="Arial"/>
          <w:b/>
          <w:i/>
          <w:kern w:val="0"/>
          <w:sz w:val="20"/>
          <w:szCs w:val="20"/>
          <w:lang w:eastAsia="zh-CN"/>
        </w:rPr>
        <w:t xml:space="preserve"> </w:t>
      </w:r>
      <w:r w:rsidRPr="00AF2EAA">
        <w:rPr>
          <w:rFonts w:ascii="Arial" w:eastAsia="等线" w:hAnsi="Arial"/>
          <w:b/>
          <w:i/>
          <w:kern w:val="0"/>
          <w:sz w:val="20"/>
          <w:szCs w:val="20"/>
          <w:lang w:eastAsia="zh-CN"/>
        </w:rPr>
        <w:t>If the CHO execution condition is met for one candidate cell, UE should maintain the connection with the source node, and meanwhile initiate connection with the target node.</w:t>
      </w:r>
    </w:p>
    <w:p w:rsidR="00926639" w:rsidRPr="00926639" w:rsidRDefault="00926639" w:rsidP="008B52F7">
      <w:pPr>
        <w:widowControl/>
        <w:spacing w:after="120" w:line="240" w:lineRule="atLeast"/>
        <w:rPr>
          <w:rFonts w:ascii="Arial" w:eastAsia="等线" w:hAnsi="Arial"/>
          <w:b/>
          <w:kern w:val="0"/>
          <w:sz w:val="20"/>
          <w:szCs w:val="20"/>
          <w:lang w:eastAsia="zh-CN"/>
        </w:rPr>
      </w:pPr>
    </w:p>
    <w:p w:rsidR="00B85224" w:rsidRPr="00983455" w:rsidRDefault="00851580" w:rsidP="008B52F7">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Given the observations above, t</w:t>
      </w:r>
      <w:r w:rsidR="00B85224" w:rsidRPr="00983455">
        <w:rPr>
          <w:rFonts w:ascii="Arial" w:eastAsia="等线" w:hAnsi="Arial"/>
          <w:kern w:val="0"/>
          <w:sz w:val="20"/>
          <w:szCs w:val="20"/>
          <w:lang w:eastAsia="zh-CN"/>
        </w:rPr>
        <w:t>her</w:t>
      </w:r>
      <w:r w:rsidR="00B85224">
        <w:rPr>
          <w:rFonts w:ascii="Arial" w:eastAsia="等线" w:hAnsi="Arial"/>
          <w:kern w:val="0"/>
          <w:sz w:val="20"/>
          <w:szCs w:val="20"/>
          <w:lang w:eastAsia="zh-CN"/>
        </w:rPr>
        <w:t xml:space="preserve">e are several issues to be </w:t>
      </w:r>
      <w:r w:rsidR="00CB0F82">
        <w:rPr>
          <w:rFonts w:ascii="Arial" w:eastAsia="等线" w:hAnsi="Arial"/>
          <w:kern w:val="0"/>
          <w:sz w:val="20"/>
          <w:szCs w:val="20"/>
          <w:lang w:eastAsia="zh-CN"/>
        </w:rPr>
        <w:t xml:space="preserve">solved </w:t>
      </w:r>
      <w:r w:rsidR="00B85224">
        <w:rPr>
          <w:rFonts w:ascii="Arial" w:eastAsia="等线" w:hAnsi="Arial"/>
          <w:kern w:val="0"/>
          <w:sz w:val="20"/>
          <w:szCs w:val="20"/>
          <w:lang w:eastAsia="zh-CN"/>
        </w:rPr>
        <w:t>for the combination of CHO and DAPS.</w:t>
      </w:r>
    </w:p>
    <w:p w:rsidR="00B85224" w:rsidRPr="00983455" w:rsidRDefault="00B85224" w:rsidP="008B52F7">
      <w:pPr>
        <w:widowControl/>
        <w:spacing w:after="120" w:line="240" w:lineRule="atLeast"/>
        <w:rPr>
          <w:rFonts w:ascii="Arial" w:eastAsia="等线" w:hAnsi="Arial"/>
          <w:b/>
          <w:kern w:val="0"/>
          <w:sz w:val="20"/>
          <w:szCs w:val="20"/>
          <w:u w:val="single"/>
          <w:lang w:eastAsia="zh-CN"/>
        </w:rPr>
      </w:pPr>
      <w:r w:rsidRPr="00983455">
        <w:rPr>
          <w:rFonts w:ascii="Arial" w:eastAsia="等线" w:hAnsi="Arial"/>
          <w:b/>
          <w:kern w:val="0"/>
          <w:sz w:val="20"/>
          <w:szCs w:val="20"/>
          <w:u w:val="single"/>
          <w:lang w:eastAsia="zh-CN"/>
        </w:rPr>
        <w:t xml:space="preserve">ISSUE 1: downgrade of source </w:t>
      </w:r>
      <w:r w:rsidR="00851580">
        <w:rPr>
          <w:rFonts w:ascii="Arial" w:eastAsia="等线" w:hAnsi="Arial"/>
          <w:b/>
          <w:kern w:val="0"/>
          <w:sz w:val="20"/>
          <w:szCs w:val="20"/>
          <w:u w:val="single"/>
          <w:lang w:eastAsia="zh-CN"/>
        </w:rPr>
        <w:t>node</w:t>
      </w:r>
      <w:r w:rsidRPr="00983455">
        <w:rPr>
          <w:rFonts w:ascii="Arial" w:eastAsia="等线" w:hAnsi="Arial"/>
          <w:b/>
          <w:kern w:val="0"/>
          <w:sz w:val="20"/>
          <w:szCs w:val="20"/>
          <w:u w:val="single"/>
          <w:lang w:eastAsia="zh-CN"/>
        </w:rPr>
        <w:t xml:space="preserve"> configuration</w:t>
      </w:r>
    </w:p>
    <w:p w:rsidR="006A152C" w:rsidRDefault="00B85224" w:rsidP="008B52F7">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 xml:space="preserve">In DAPS, to support simultaneous transmission and reception between source and target, source </w:t>
      </w:r>
      <w:r>
        <w:rPr>
          <w:rFonts w:ascii="Arial" w:eastAsia="等线" w:hAnsi="Arial" w:hint="eastAsia"/>
          <w:kern w:val="0"/>
          <w:sz w:val="20"/>
          <w:szCs w:val="20"/>
          <w:lang w:eastAsia="zh-CN"/>
        </w:rPr>
        <w:t>nod</w:t>
      </w:r>
      <w:r>
        <w:rPr>
          <w:rFonts w:ascii="Arial" w:eastAsia="等线" w:hAnsi="Arial"/>
          <w:kern w:val="0"/>
          <w:sz w:val="20"/>
          <w:szCs w:val="20"/>
          <w:lang w:eastAsia="zh-CN"/>
        </w:rPr>
        <w:t>e may need to downgrade its current configuration.</w:t>
      </w:r>
      <w:r w:rsidR="006A152C">
        <w:rPr>
          <w:rFonts w:ascii="Arial" w:eastAsia="等线" w:hAnsi="Arial"/>
          <w:kern w:val="0"/>
          <w:sz w:val="20"/>
          <w:szCs w:val="20"/>
          <w:lang w:eastAsia="zh-CN"/>
        </w:rPr>
        <w:t xml:space="preserve"> This can be achieved before sending HO command, or in one RRC message with HO command, which is not concluded yet. </w:t>
      </w:r>
    </w:p>
    <w:p w:rsidR="00B85224" w:rsidRDefault="006A152C" w:rsidP="008B52F7">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For the combination of CHO and DAPS, since UE perform autonomous HO execution once the condition is met</w:t>
      </w:r>
      <w:r w:rsidR="00F65CF3">
        <w:rPr>
          <w:rFonts w:ascii="Arial" w:eastAsia="等线" w:hAnsi="Arial"/>
          <w:kern w:val="0"/>
          <w:sz w:val="20"/>
          <w:szCs w:val="20"/>
          <w:lang w:eastAsia="zh-CN"/>
        </w:rPr>
        <w:t>, the source node is not aware of</w:t>
      </w:r>
      <w:r w:rsidR="00175814">
        <w:rPr>
          <w:rFonts w:ascii="Arial" w:eastAsia="等线" w:hAnsi="Arial"/>
          <w:kern w:val="0"/>
          <w:sz w:val="20"/>
          <w:szCs w:val="20"/>
          <w:lang w:eastAsia="zh-CN"/>
        </w:rPr>
        <w:t xml:space="preserve"> the time of HO execution, thus one question is when source node downgrade its configuration in case of needed?</w:t>
      </w:r>
    </w:p>
    <w:p w:rsidR="00F65CF3" w:rsidRDefault="00F65CF3" w:rsidP="008B52F7">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Firstly</w:t>
      </w:r>
      <w:r w:rsidR="00175814">
        <w:rPr>
          <w:rFonts w:ascii="Arial" w:eastAsia="等线" w:hAnsi="Arial"/>
          <w:kern w:val="0"/>
          <w:sz w:val="20"/>
          <w:szCs w:val="20"/>
          <w:lang w:eastAsia="zh-CN"/>
        </w:rPr>
        <w:t xml:space="preserve">, this can be based on network implementation that the source can downgrade its configuration before </w:t>
      </w:r>
      <w:r w:rsidR="00356B76">
        <w:rPr>
          <w:rFonts w:ascii="Arial" w:eastAsia="等线" w:hAnsi="Arial"/>
          <w:kern w:val="0"/>
          <w:sz w:val="20"/>
          <w:szCs w:val="20"/>
          <w:lang w:eastAsia="zh-CN"/>
        </w:rPr>
        <w:t xml:space="preserve">sending </w:t>
      </w:r>
      <w:r w:rsidR="00175814">
        <w:rPr>
          <w:rFonts w:ascii="Arial" w:eastAsia="等线" w:hAnsi="Arial"/>
          <w:kern w:val="0"/>
          <w:sz w:val="20"/>
          <w:szCs w:val="20"/>
          <w:lang w:eastAsia="zh-CN"/>
        </w:rPr>
        <w:t>the RRC message for CHO + DAPS combination handover, thus the UE</w:t>
      </w:r>
      <w:r w:rsidR="00356B76">
        <w:rPr>
          <w:rFonts w:ascii="Arial" w:eastAsia="等线" w:hAnsi="Arial"/>
          <w:kern w:val="0"/>
          <w:sz w:val="20"/>
          <w:szCs w:val="20"/>
          <w:lang w:eastAsia="zh-CN"/>
        </w:rPr>
        <w:t xml:space="preserve"> will use the current source </w:t>
      </w:r>
      <w:r w:rsidR="00175814">
        <w:rPr>
          <w:rFonts w:ascii="Arial" w:eastAsia="等线" w:hAnsi="Arial"/>
          <w:kern w:val="0"/>
          <w:sz w:val="20"/>
          <w:szCs w:val="20"/>
          <w:lang w:eastAsia="zh-CN"/>
        </w:rPr>
        <w:t xml:space="preserve"> configuration for DPAS when the handover execution </w:t>
      </w:r>
      <w:r w:rsidR="003034EA">
        <w:rPr>
          <w:rFonts w:ascii="Arial" w:eastAsia="等线" w:hAnsi="Arial"/>
          <w:kern w:val="0"/>
          <w:sz w:val="20"/>
          <w:szCs w:val="20"/>
          <w:lang w:eastAsia="zh-CN"/>
        </w:rPr>
        <w:t xml:space="preserve">is met. </w:t>
      </w:r>
      <w:r w:rsidR="00614AA9">
        <w:rPr>
          <w:rFonts w:ascii="Arial" w:eastAsia="等线" w:hAnsi="Arial"/>
          <w:kern w:val="0"/>
          <w:sz w:val="20"/>
          <w:szCs w:val="20"/>
          <w:lang w:eastAsia="zh-CN"/>
        </w:rPr>
        <w:t>In this case,</w:t>
      </w:r>
      <w:r w:rsidR="003034EA">
        <w:rPr>
          <w:rFonts w:ascii="Arial" w:eastAsia="等线" w:hAnsi="Arial"/>
          <w:kern w:val="0"/>
          <w:sz w:val="20"/>
          <w:szCs w:val="20"/>
          <w:lang w:eastAsia="zh-CN"/>
        </w:rPr>
        <w:t xml:space="preserve"> limited number of candidate cell</w:t>
      </w:r>
      <w:r w:rsidR="00614AA9">
        <w:rPr>
          <w:rFonts w:ascii="Arial" w:eastAsia="等线" w:hAnsi="Arial"/>
          <w:kern w:val="0"/>
          <w:sz w:val="20"/>
          <w:szCs w:val="20"/>
          <w:lang w:eastAsia="zh-CN"/>
        </w:rPr>
        <w:t>s</w:t>
      </w:r>
      <w:r w:rsidR="003034EA">
        <w:rPr>
          <w:rFonts w:ascii="Arial" w:eastAsia="等线" w:hAnsi="Arial"/>
          <w:kern w:val="0"/>
          <w:sz w:val="20"/>
          <w:szCs w:val="20"/>
          <w:lang w:eastAsia="zh-CN"/>
        </w:rPr>
        <w:t xml:space="preserve"> can be supported, maybe </w:t>
      </w:r>
      <w:r w:rsidR="00614AA9">
        <w:rPr>
          <w:rFonts w:ascii="Arial" w:eastAsia="等线" w:hAnsi="Arial"/>
          <w:kern w:val="0"/>
          <w:sz w:val="20"/>
          <w:szCs w:val="20"/>
          <w:lang w:eastAsia="zh-CN"/>
        </w:rPr>
        <w:t xml:space="preserve">only </w:t>
      </w:r>
      <w:r w:rsidR="003034EA">
        <w:rPr>
          <w:rFonts w:ascii="Arial" w:eastAsia="等线" w:hAnsi="Arial"/>
          <w:kern w:val="0"/>
          <w:sz w:val="20"/>
          <w:szCs w:val="20"/>
          <w:lang w:eastAsia="zh-CN"/>
        </w:rPr>
        <w:t>one, as the source eNB</w:t>
      </w:r>
      <w:r w:rsidR="00356B76">
        <w:rPr>
          <w:rFonts w:ascii="Arial" w:eastAsia="等线" w:hAnsi="Arial"/>
          <w:kern w:val="0"/>
          <w:sz w:val="20"/>
          <w:szCs w:val="20"/>
          <w:lang w:eastAsia="zh-CN"/>
        </w:rPr>
        <w:t xml:space="preserve"> has to</w:t>
      </w:r>
      <w:r w:rsidR="003034EA">
        <w:rPr>
          <w:rFonts w:ascii="Arial" w:eastAsia="等线" w:hAnsi="Arial"/>
          <w:kern w:val="0"/>
          <w:sz w:val="20"/>
          <w:szCs w:val="20"/>
          <w:lang w:eastAsia="zh-CN"/>
        </w:rPr>
        <w:t xml:space="preserve"> downgrade its configuration to be able to work with multiple candidate cells.</w:t>
      </w:r>
    </w:p>
    <w:p w:rsidR="007C7549" w:rsidRDefault="003034EA" w:rsidP="008B52F7">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 xml:space="preserve">Secondly, </w:t>
      </w:r>
      <w:r w:rsidR="007C7549">
        <w:rPr>
          <w:rFonts w:ascii="Arial" w:eastAsia="等线" w:hAnsi="Arial"/>
          <w:kern w:val="0"/>
          <w:sz w:val="20"/>
          <w:szCs w:val="20"/>
          <w:lang w:eastAsia="zh-CN"/>
        </w:rPr>
        <w:t xml:space="preserve">introduction of “bye message” can solve this issue, </w:t>
      </w:r>
      <w:r>
        <w:rPr>
          <w:rFonts w:ascii="Arial" w:eastAsia="等线" w:hAnsi="Arial"/>
          <w:kern w:val="0"/>
          <w:sz w:val="20"/>
          <w:szCs w:val="20"/>
          <w:lang w:eastAsia="zh-CN"/>
        </w:rPr>
        <w:t>as it is still open to introduce “bye</w:t>
      </w:r>
      <w:r w:rsidR="007C7549">
        <w:rPr>
          <w:rFonts w:ascii="Arial" w:eastAsia="等线" w:hAnsi="Arial"/>
          <w:kern w:val="0"/>
          <w:sz w:val="20"/>
          <w:szCs w:val="20"/>
          <w:lang w:eastAsia="zh-CN"/>
        </w:rPr>
        <w:t xml:space="preserve"> </w:t>
      </w:r>
      <w:r>
        <w:rPr>
          <w:rFonts w:ascii="Arial" w:eastAsia="等线" w:hAnsi="Arial"/>
          <w:kern w:val="0"/>
          <w:sz w:val="20"/>
          <w:szCs w:val="20"/>
          <w:lang w:eastAsia="zh-CN"/>
        </w:rPr>
        <w:t>message</w:t>
      </w:r>
      <w:r w:rsidR="007C7549">
        <w:rPr>
          <w:rFonts w:ascii="Arial" w:eastAsia="等线" w:hAnsi="Arial"/>
          <w:kern w:val="0"/>
          <w:sz w:val="20"/>
          <w:szCs w:val="20"/>
          <w:lang w:eastAsia="zh-CN"/>
        </w:rPr>
        <w:t>”</w:t>
      </w:r>
      <w:r>
        <w:rPr>
          <w:rFonts w:ascii="Arial" w:eastAsia="等线" w:hAnsi="Arial"/>
          <w:kern w:val="0"/>
          <w:sz w:val="20"/>
          <w:szCs w:val="20"/>
          <w:lang w:eastAsia="zh-CN"/>
        </w:rPr>
        <w:t xml:space="preserve"> to </w:t>
      </w:r>
      <w:r w:rsidR="007C7549">
        <w:rPr>
          <w:rFonts w:ascii="Arial" w:eastAsia="等线" w:hAnsi="Arial"/>
          <w:kern w:val="0"/>
          <w:sz w:val="20"/>
          <w:szCs w:val="20"/>
          <w:lang w:eastAsia="zh-CN"/>
        </w:rPr>
        <w:t>CHO and DAPS combination during the online discussion. When “bye message” is received by the source eNB, the updated source configuration can be applied.</w:t>
      </w:r>
    </w:p>
    <w:p w:rsidR="00851580" w:rsidRPr="00983455" w:rsidRDefault="00851580" w:rsidP="008B52F7">
      <w:pPr>
        <w:widowControl/>
        <w:spacing w:after="120" w:line="240" w:lineRule="atLeast"/>
        <w:rPr>
          <w:rFonts w:ascii="Arial" w:eastAsia="等线" w:hAnsi="Arial"/>
          <w:b/>
          <w:i/>
          <w:kern w:val="0"/>
          <w:sz w:val="20"/>
          <w:szCs w:val="20"/>
          <w:lang w:eastAsia="zh-CN"/>
        </w:rPr>
      </w:pPr>
      <w:r w:rsidRPr="00983455">
        <w:rPr>
          <w:rFonts w:ascii="Arial" w:eastAsia="等线" w:hAnsi="Arial"/>
          <w:b/>
          <w:i/>
          <w:kern w:val="0"/>
          <w:sz w:val="20"/>
          <w:szCs w:val="20"/>
          <w:lang w:eastAsia="zh-CN"/>
        </w:rPr>
        <w:t>Observation 3: In combination of CHO and DAPS, the issue on how to downgrade source node configuration needs to be solved but the issue can be solved by some solutions.</w:t>
      </w:r>
    </w:p>
    <w:p w:rsidR="00B85224" w:rsidRDefault="00B85224" w:rsidP="008B52F7">
      <w:pPr>
        <w:widowControl/>
        <w:spacing w:after="120" w:line="240" w:lineRule="atLeast"/>
        <w:rPr>
          <w:rFonts w:ascii="Arial" w:eastAsia="等线" w:hAnsi="Arial" w:hint="eastAsia"/>
          <w:b/>
          <w:kern w:val="0"/>
          <w:sz w:val="20"/>
          <w:szCs w:val="20"/>
          <w:lang w:eastAsia="zh-CN"/>
        </w:rPr>
      </w:pPr>
    </w:p>
    <w:p w:rsidR="00B85224" w:rsidRPr="00983455" w:rsidRDefault="00B85224" w:rsidP="008B52F7">
      <w:pPr>
        <w:widowControl/>
        <w:spacing w:after="120" w:line="240" w:lineRule="atLeast"/>
        <w:rPr>
          <w:rFonts w:ascii="Arial" w:eastAsia="等线" w:hAnsi="Arial"/>
          <w:b/>
          <w:kern w:val="0"/>
          <w:sz w:val="20"/>
          <w:szCs w:val="20"/>
          <w:u w:val="single"/>
          <w:lang w:eastAsia="zh-CN"/>
        </w:rPr>
      </w:pPr>
      <w:r w:rsidRPr="00983455">
        <w:rPr>
          <w:rFonts w:ascii="Arial" w:eastAsia="等线" w:hAnsi="Arial"/>
          <w:b/>
          <w:kern w:val="0"/>
          <w:sz w:val="20"/>
          <w:szCs w:val="20"/>
          <w:u w:val="single"/>
          <w:lang w:eastAsia="zh-CN"/>
        </w:rPr>
        <w:t>ISSUE 2: data forwarding</w:t>
      </w:r>
    </w:p>
    <w:p w:rsidR="00BE11E7" w:rsidRDefault="00BE0E3A" w:rsidP="00BE11E7">
      <w:pPr>
        <w:rPr>
          <w:color w:val="00B050"/>
          <w:sz w:val="16"/>
          <w:szCs w:val="16"/>
        </w:rPr>
      </w:pPr>
      <w:r>
        <w:rPr>
          <w:rFonts w:ascii="Arial" w:eastAsia="等线" w:hAnsi="Arial"/>
          <w:kern w:val="0"/>
          <w:sz w:val="20"/>
          <w:szCs w:val="20"/>
          <w:lang w:eastAsia="zh-CN"/>
        </w:rPr>
        <w:t>To enable that the DL data can be transmitted by the target node as soon as possible, early data forwarding is supported for DAPS based handover. For CHO, as</w:t>
      </w:r>
      <w:r w:rsidR="00BE11E7">
        <w:rPr>
          <w:rFonts w:ascii="Arial" w:eastAsia="等线" w:hAnsi="Arial"/>
          <w:kern w:val="0"/>
          <w:sz w:val="20"/>
          <w:szCs w:val="20"/>
          <w:lang w:eastAsia="zh-CN"/>
        </w:rPr>
        <w:t xml:space="preserve"> UE initiate random access to the target node autonomously, and</w:t>
      </w:r>
      <w:r>
        <w:rPr>
          <w:rFonts w:ascii="Arial" w:eastAsia="等线" w:hAnsi="Arial"/>
          <w:kern w:val="0"/>
          <w:sz w:val="20"/>
          <w:szCs w:val="20"/>
          <w:lang w:eastAsia="zh-CN"/>
        </w:rPr>
        <w:t xml:space="preserve"> </w:t>
      </w:r>
      <w:r w:rsidR="00DE73B3">
        <w:rPr>
          <w:rFonts w:ascii="Arial" w:eastAsia="等线" w:hAnsi="Arial"/>
          <w:kern w:val="0"/>
          <w:sz w:val="20"/>
          <w:szCs w:val="20"/>
          <w:lang w:eastAsia="zh-CN"/>
        </w:rPr>
        <w:t>“</w:t>
      </w:r>
      <w:r w:rsidR="00DE73B3">
        <w:rPr>
          <w:rFonts w:ascii="Arial" w:eastAsia="等线" w:hAnsi="Arial" w:hint="eastAsia"/>
          <w:kern w:val="0"/>
          <w:sz w:val="20"/>
          <w:szCs w:val="20"/>
          <w:lang w:eastAsia="zh-CN"/>
        </w:rPr>
        <w:t>bye</w:t>
      </w:r>
      <w:r w:rsidR="00DE73B3">
        <w:rPr>
          <w:rFonts w:ascii="Arial" w:eastAsia="等线" w:hAnsi="Arial"/>
          <w:kern w:val="0"/>
          <w:sz w:val="20"/>
          <w:szCs w:val="20"/>
          <w:lang w:eastAsia="zh-CN"/>
        </w:rPr>
        <w:t xml:space="preserve">” message is not introduced, </w:t>
      </w:r>
      <w:r>
        <w:rPr>
          <w:rFonts w:ascii="Arial" w:eastAsia="等线" w:hAnsi="Arial"/>
          <w:kern w:val="0"/>
          <w:sz w:val="20"/>
          <w:szCs w:val="20"/>
          <w:lang w:eastAsia="zh-CN"/>
        </w:rPr>
        <w:t xml:space="preserve">source node is unaware of </w:t>
      </w:r>
      <w:r w:rsidR="00DE73B3">
        <w:rPr>
          <w:rFonts w:ascii="Arial" w:eastAsia="等线" w:hAnsi="Arial"/>
          <w:kern w:val="0"/>
          <w:sz w:val="20"/>
          <w:szCs w:val="20"/>
          <w:lang w:eastAsia="zh-CN"/>
        </w:rPr>
        <w:t>the exact time of handover execution. According to the RAN3 agre</w:t>
      </w:r>
      <w:r w:rsidR="00BE11E7">
        <w:rPr>
          <w:rFonts w:ascii="Arial" w:eastAsia="等线" w:hAnsi="Arial"/>
          <w:kern w:val="0"/>
          <w:sz w:val="20"/>
          <w:szCs w:val="20"/>
          <w:lang w:eastAsia="zh-CN"/>
        </w:rPr>
        <w:t xml:space="preserve">ement, the following WA is made: </w:t>
      </w:r>
      <w:r w:rsidR="00DE73B3">
        <w:rPr>
          <w:rFonts w:ascii="Arial" w:eastAsia="等线" w:hAnsi="Arial"/>
          <w:kern w:val="0"/>
          <w:sz w:val="20"/>
          <w:szCs w:val="20"/>
          <w:lang w:eastAsia="zh-CN"/>
        </w:rPr>
        <w:t>“</w:t>
      </w:r>
      <w:r w:rsidR="00DE73B3" w:rsidRPr="00DE73B3">
        <w:rPr>
          <w:rFonts w:ascii="Arial" w:eastAsia="等线" w:hAnsi="Arial"/>
          <w:kern w:val="0"/>
          <w:sz w:val="20"/>
          <w:szCs w:val="20"/>
          <w:lang w:eastAsia="zh-CN"/>
        </w:rPr>
        <w:t>agree to specify both “early forwarding” and “late forwarding” according t</w:t>
      </w:r>
      <w:r w:rsidR="00BE11E7">
        <w:rPr>
          <w:rFonts w:ascii="Arial" w:eastAsia="等线" w:hAnsi="Arial"/>
          <w:kern w:val="0"/>
          <w:sz w:val="20"/>
          <w:szCs w:val="20"/>
          <w:lang w:eastAsia="zh-CN"/>
        </w:rPr>
        <w:t xml:space="preserve">o definitions in agreed St2 TPs; </w:t>
      </w:r>
      <w:r w:rsidR="00BE11E7" w:rsidRPr="00BE11E7">
        <w:rPr>
          <w:rFonts w:ascii="Arial" w:eastAsia="等线" w:hAnsi="Arial"/>
          <w:kern w:val="0"/>
          <w:sz w:val="20"/>
          <w:szCs w:val="20"/>
          <w:lang w:eastAsia="zh-CN"/>
        </w:rPr>
        <w:t>when to start data forwarding is up to implementation</w:t>
      </w:r>
      <w:r w:rsidR="00BE11E7">
        <w:rPr>
          <w:rFonts w:ascii="Arial" w:eastAsia="等线" w:hAnsi="Arial"/>
          <w:kern w:val="0"/>
          <w:sz w:val="20"/>
          <w:szCs w:val="20"/>
          <w:lang w:eastAsia="zh-CN"/>
        </w:rPr>
        <w:t xml:space="preserve">. </w:t>
      </w:r>
      <w:r w:rsidR="004947A2">
        <w:rPr>
          <w:rFonts w:ascii="Arial" w:eastAsia="等线" w:hAnsi="Arial"/>
          <w:kern w:val="0"/>
          <w:sz w:val="20"/>
          <w:szCs w:val="20"/>
          <w:lang w:eastAsia="zh-CN"/>
        </w:rPr>
        <w:t>The RAN3 agreements means that for CHO, early data forwarding or late data forwarding is</w:t>
      </w:r>
      <w:r w:rsidR="001411D5">
        <w:rPr>
          <w:rFonts w:ascii="Arial" w:eastAsia="等线" w:hAnsi="Arial"/>
          <w:kern w:val="0"/>
          <w:sz w:val="20"/>
          <w:szCs w:val="20"/>
          <w:lang w:eastAsia="zh-CN"/>
        </w:rPr>
        <w:t xml:space="preserve"> not mandatory, which is</w:t>
      </w:r>
      <w:r w:rsidR="004947A2">
        <w:rPr>
          <w:rFonts w:ascii="Arial" w:eastAsia="等线" w:hAnsi="Arial"/>
          <w:kern w:val="0"/>
          <w:sz w:val="20"/>
          <w:szCs w:val="20"/>
          <w:lang w:eastAsia="zh-CN"/>
        </w:rPr>
        <w:t xml:space="preserve"> based on implementation. </w:t>
      </w:r>
    </w:p>
    <w:p w:rsidR="005E5035" w:rsidRDefault="00BE11E7" w:rsidP="008B52F7">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In</w:t>
      </w:r>
      <w:r w:rsidR="008E225A">
        <w:rPr>
          <w:rFonts w:ascii="Arial" w:eastAsia="等线" w:hAnsi="Arial"/>
          <w:kern w:val="0"/>
          <w:sz w:val="20"/>
          <w:szCs w:val="20"/>
          <w:lang w:eastAsia="zh-CN"/>
        </w:rPr>
        <w:t xml:space="preserve"> our opinion, the traffic for </w:t>
      </w:r>
      <w:r>
        <w:rPr>
          <w:rFonts w:ascii="Arial" w:eastAsia="等线" w:hAnsi="Arial"/>
          <w:kern w:val="0"/>
          <w:sz w:val="20"/>
          <w:szCs w:val="20"/>
          <w:lang w:eastAsia="zh-CN"/>
        </w:rPr>
        <w:t>CHO and DAPS combination</w:t>
      </w:r>
      <w:r w:rsidR="008E225A">
        <w:rPr>
          <w:rFonts w:ascii="Arial" w:eastAsia="等线" w:hAnsi="Arial"/>
          <w:kern w:val="0"/>
          <w:sz w:val="20"/>
          <w:szCs w:val="20"/>
          <w:lang w:eastAsia="zh-CN"/>
        </w:rPr>
        <w:t xml:space="preserve"> requires more strict performance requirement</w:t>
      </w:r>
      <w:r>
        <w:rPr>
          <w:rFonts w:ascii="Arial" w:eastAsia="等线" w:hAnsi="Arial"/>
          <w:kern w:val="0"/>
          <w:sz w:val="20"/>
          <w:szCs w:val="20"/>
          <w:lang w:eastAsia="zh-CN"/>
        </w:rPr>
        <w:t>,</w:t>
      </w:r>
      <w:r w:rsidR="008E225A">
        <w:rPr>
          <w:rFonts w:ascii="Arial" w:eastAsia="等线" w:hAnsi="Arial"/>
          <w:kern w:val="0"/>
          <w:sz w:val="20"/>
          <w:szCs w:val="20"/>
          <w:lang w:eastAsia="zh-CN"/>
        </w:rPr>
        <w:t xml:space="preserve"> thus</w:t>
      </w:r>
      <w:r>
        <w:rPr>
          <w:rFonts w:ascii="Arial" w:eastAsia="等线" w:hAnsi="Arial"/>
          <w:kern w:val="0"/>
          <w:sz w:val="20"/>
          <w:szCs w:val="20"/>
          <w:lang w:eastAsia="zh-CN"/>
        </w:rPr>
        <w:t xml:space="preserve"> early data forwarding should </w:t>
      </w:r>
      <w:r w:rsidR="008E225A">
        <w:rPr>
          <w:rFonts w:ascii="Arial" w:eastAsia="等线" w:hAnsi="Arial"/>
          <w:kern w:val="0"/>
          <w:sz w:val="20"/>
          <w:szCs w:val="20"/>
          <w:lang w:eastAsia="zh-CN"/>
        </w:rPr>
        <w:t xml:space="preserve">also </w:t>
      </w:r>
      <w:r>
        <w:rPr>
          <w:rFonts w:ascii="Arial" w:eastAsia="等线" w:hAnsi="Arial"/>
          <w:kern w:val="0"/>
          <w:sz w:val="20"/>
          <w:szCs w:val="20"/>
          <w:lang w:eastAsia="zh-CN"/>
        </w:rPr>
        <w:t>be supported</w:t>
      </w:r>
      <w:r w:rsidR="008E225A">
        <w:rPr>
          <w:rFonts w:ascii="Arial" w:eastAsia="等线" w:hAnsi="Arial"/>
          <w:kern w:val="0"/>
          <w:sz w:val="20"/>
          <w:szCs w:val="20"/>
          <w:lang w:eastAsia="zh-CN"/>
        </w:rPr>
        <w:t xml:space="preserve"> to in order to achieve</w:t>
      </w:r>
      <w:r>
        <w:rPr>
          <w:rFonts w:ascii="Arial" w:eastAsia="等线" w:hAnsi="Arial"/>
          <w:kern w:val="0"/>
          <w:sz w:val="20"/>
          <w:szCs w:val="20"/>
          <w:lang w:eastAsia="zh-CN"/>
        </w:rPr>
        <w:t xml:space="preserve"> 0ms inter</w:t>
      </w:r>
      <w:r w:rsidR="008E225A">
        <w:rPr>
          <w:rFonts w:ascii="Arial" w:eastAsia="等线" w:hAnsi="Arial"/>
          <w:kern w:val="0"/>
          <w:sz w:val="20"/>
          <w:szCs w:val="20"/>
          <w:lang w:eastAsia="zh-CN"/>
        </w:rPr>
        <w:t xml:space="preserve">ruption time target. </w:t>
      </w:r>
    </w:p>
    <w:p w:rsidR="00851580" w:rsidRPr="00983455" w:rsidRDefault="00851580" w:rsidP="008B52F7">
      <w:pPr>
        <w:widowControl/>
        <w:spacing w:after="120" w:line="240" w:lineRule="atLeast"/>
        <w:rPr>
          <w:rFonts w:ascii="Arial" w:eastAsia="等线" w:hAnsi="Arial"/>
          <w:b/>
          <w:kern w:val="0"/>
          <w:sz w:val="20"/>
          <w:szCs w:val="20"/>
          <w:lang w:eastAsia="zh-CN"/>
        </w:rPr>
      </w:pPr>
      <w:r w:rsidRPr="00983455">
        <w:rPr>
          <w:rFonts w:ascii="Arial" w:eastAsia="等线" w:hAnsi="Arial"/>
          <w:b/>
          <w:i/>
          <w:kern w:val="0"/>
          <w:sz w:val="20"/>
          <w:szCs w:val="20"/>
          <w:lang w:eastAsia="zh-CN"/>
        </w:rPr>
        <w:t>Observation 4: In combination of CHO and DAPS, the issue on data forwarding needs to be solved but it is not specific to the combination.</w:t>
      </w:r>
    </w:p>
    <w:p w:rsidR="00B85224" w:rsidRDefault="00B85224" w:rsidP="008B52F7">
      <w:pPr>
        <w:widowControl/>
        <w:spacing w:after="120" w:line="240" w:lineRule="atLeast"/>
        <w:rPr>
          <w:rFonts w:ascii="Arial" w:eastAsia="等线" w:hAnsi="Arial" w:hint="eastAsia"/>
          <w:b/>
          <w:kern w:val="0"/>
          <w:sz w:val="20"/>
          <w:szCs w:val="20"/>
          <w:u w:val="single"/>
          <w:lang w:eastAsia="zh-CN"/>
        </w:rPr>
      </w:pPr>
    </w:p>
    <w:p w:rsidR="00B85224" w:rsidRPr="00983455" w:rsidRDefault="00B85224" w:rsidP="008B52F7">
      <w:pPr>
        <w:widowControl/>
        <w:spacing w:after="120" w:line="240" w:lineRule="atLeast"/>
        <w:rPr>
          <w:rFonts w:ascii="Arial" w:eastAsia="等线" w:hAnsi="Arial"/>
          <w:b/>
          <w:kern w:val="0"/>
          <w:sz w:val="20"/>
          <w:szCs w:val="20"/>
          <w:u w:val="single"/>
          <w:lang w:eastAsia="zh-CN"/>
        </w:rPr>
      </w:pPr>
      <w:r w:rsidRPr="00983455">
        <w:rPr>
          <w:rFonts w:ascii="Arial" w:eastAsia="等线" w:hAnsi="Arial"/>
          <w:b/>
          <w:kern w:val="0"/>
          <w:sz w:val="20"/>
          <w:szCs w:val="20"/>
          <w:u w:val="single"/>
          <w:lang w:eastAsia="zh-CN"/>
        </w:rPr>
        <w:t>ISSUE 3: failure handling</w:t>
      </w:r>
    </w:p>
    <w:p w:rsidR="005E5035" w:rsidRDefault="008E225A" w:rsidP="008B52F7">
      <w:pPr>
        <w:widowControl/>
        <w:spacing w:after="120" w:line="240" w:lineRule="atLeast"/>
        <w:rPr>
          <w:rFonts w:ascii="Arial" w:eastAsia="等线" w:hAnsi="Arial"/>
          <w:kern w:val="0"/>
          <w:sz w:val="20"/>
          <w:szCs w:val="20"/>
          <w:lang w:eastAsia="zh-CN"/>
        </w:rPr>
      </w:pPr>
      <w:r w:rsidRPr="008E225A">
        <w:rPr>
          <w:rFonts w:ascii="Arial" w:eastAsia="等线" w:hAnsi="Arial"/>
          <w:kern w:val="0"/>
          <w:sz w:val="20"/>
          <w:szCs w:val="20"/>
          <w:lang w:eastAsia="zh-CN"/>
        </w:rPr>
        <w:t xml:space="preserve">During last RAN2 meeting, the working assumption of failure handling for CHO </w:t>
      </w:r>
      <w:r>
        <w:rPr>
          <w:rFonts w:ascii="Arial" w:eastAsia="等线" w:hAnsi="Arial"/>
          <w:kern w:val="0"/>
          <w:sz w:val="20"/>
          <w:szCs w:val="20"/>
          <w:lang w:eastAsia="zh-CN"/>
        </w:rPr>
        <w:t>has been confirmed:</w:t>
      </w:r>
    </w:p>
    <w:p w:rsidR="00E052F8" w:rsidRPr="001123FB" w:rsidRDefault="00E052F8" w:rsidP="00E052F8">
      <w:pPr>
        <w:pStyle w:val="Doc-text2"/>
        <w:pBdr>
          <w:top w:val="single" w:sz="4" w:space="1" w:color="auto"/>
          <w:left w:val="single" w:sz="4" w:space="4" w:color="auto"/>
          <w:bottom w:val="single" w:sz="4" w:space="1" w:color="auto"/>
          <w:right w:val="single" w:sz="4" w:space="4" w:color="auto"/>
        </w:pBdr>
        <w:ind w:leftChars="300" w:left="993"/>
        <w:rPr>
          <w:b/>
        </w:rPr>
      </w:pPr>
      <w:r w:rsidRPr="001123FB">
        <w:rPr>
          <w:b/>
        </w:rPr>
        <w:t>Agreements</w:t>
      </w:r>
    </w:p>
    <w:p w:rsidR="00E052F8" w:rsidRPr="00292667" w:rsidRDefault="00E052F8" w:rsidP="00E052F8">
      <w:pPr>
        <w:pStyle w:val="Doc-text2"/>
        <w:pBdr>
          <w:top w:val="single" w:sz="4" w:space="1" w:color="auto"/>
          <w:left w:val="single" w:sz="4" w:space="4" w:color="auto"/>
          <w:bottom w:val="single" w:sz="4" w:space="1" w:color="auto"/>
          <w:right w:val="single" w:sz="4" w:space="4" w:color="auto"/>
        </w:pBdr>
        <w:ind w:leftChars="300" w:left="993"/>
      </w:pPr>
      <w:r w:rsidRPr="00292667">
        <w:t>1.</w:t>
      </w:r>
      <w:r w:rsidRPr="00292667">
        <w:tab/>
        <w:t>Confirm the working assumption as an optional feature:</w:t>
      </w:r>
    </w:p>
    <w:p w:rsidR="00E052F8" w:rsidRPr="00292667" w:rsidRDefault="00E052F8" w:rsidP="00E052F8">
      <w:pPr>
        <w:pStyle w:val="Doc-text2"/>
        <w:pBdr>
          <w:top w:val="single" w:sz="4" w:space="1" w:color="auto"/>
          <w:left w:val="single" w:sz="4" w:space="4" w:color="auto"/>
          <w:bottom w:val="single" w:sz="4" w:space="1" w:color="auto"/>
          <w:right w:val="single" w:sz="4" w:space="4" w:color="auto"/>
        </w:pBdr>
        <w:ind w:leftChars="300" w:left="993"/>
      </w:pPr>
      <w:r w:rsidRPr="00292667">
        <w:t>At RLF/HO failure/CHO failure, the UE performs cell selection and if the selected cell is a CHO candidate then the UE attempts CHO execution, otherwise re-establishment is performed.</w:t>
      </w:r>
    </w:p>
    <w:p w:rsidR="00E052F8" w:rsidRPr="00292667" w:rsidRDefault="00E052F8" w:rsidP="00E052F8">
      <w:pPr>
        <w:pStyle w:val="Doc-text2"/>
        <w:pBdr>
          <w:top w:val="single" w:sz="4" w:space="1" w:color="auto"/>
          <w:left w:val="single" w:sz="4" w:space="4" w:color="auto"/>
          <w:bottom w:val="single" w:sz="4" w:space="1" w:color="auto"/>
          <w:right w:val="single" w:sz="4" w:space="4" w:color="auto"/>
        </w:pBdr>
        <w:ind w:leftChars="300" w:left="993"/>
      </w:pPr>
      <w:r w:rsidRPr="00292667">
        <w:t>If the CHO performed during failure handling procedure fails, the UE will perform re-establishment, i.e. we do not allow multiple attempts of CHO during failure case.</w:t>
      </w:r>
    </w:p>
    <w:p w:rsidR="00E052F8" w:rsidRPr="00292667" w:rsidRDefault="00E052F8" w:rsidP="00E052F8">
      <w:pPr>
        <w:pStyle w:val="Doc-text2"/>
        <w:pBdr>
          <w:top w:val="single" w:sz="4" w:space="1" w:color="auto"/>
          <w:left w:val="single" w:sz="4" w:space="4" w:color="auto"/>
          <w:bottom w:val="single" w:sz="4" w:space="1" w:color="auto"/>
          <w:right w:val="single" w:sz="4" w:space="4" w:color="auto"/>
        </w:pBdr>
        <w:ind w:leftChars="300" w:left="993"/>
      </w:pPr>
      <w:r w:rsidRPr="00292667">
        <w:t>FFS on how to capture it in specification;</w:t>
      </w:r>
    </w:p>
    <w:p w:rsidR="00E052F8" w:rsidRDefault="00E052F8" w:rsidP="00E052F8">
      <w:pPr>
        <w:pStyle w:val="Doc-text2"/>
        <w:pBdr>
          <w:top w:val="single" w:sz="4" w:space="1" w:color="auto"/>
          <w:left w:val="single" w:sz="4" w:space="4" w:color="auto"/>
          <w:bottom w:val="single" w:sz="4" w:space="1" w:color="auto"/>
          <w:right w:val="single" w:sz="4" w:space="4" w:color="auto"/>
        </w:pBdr>
        <w:ind w:leftChars="300" w:left="993"/>
      </w:pPr>
      <w:r w:rsidRPr="00292667">
        <w:t>If UE doesn’t support this capability, it does re-establishment (just as now). Network can configure what UE does.</w:t>
      </w:r>
    </w:p>
    <w:p w:rsidR="008E225A" w:rsidRDefault="008E225A" w:rsidP="008B52F7">
      <w:pPr>
        <w:widowControl/>
        <w:spacing w:after="120" w:line="240" w:lineRule="atLeast"/>
        <w:rPr>
          <w:rFonts w:ascii="Arial" w:eastAsia="等线" w:hAnsi="Arial"/>
          <w:kern w:val="0"/>
          <w:sz w:val="20"/>
          <w:szCs w:val="20"/>
          <w:lang w:eastAsia="zh-CN"/>
        </w:rPr>
      </w:pPr>
    </w:p>
    <w:p w:rsidR="00E052F8" w:rsidRDefault="000B3682" w:rsidP="008B52F7">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 xml:space="preserve">The benefit of the failure handling mechanism is to fasten </w:t>
      </w:r>
      <w:r w:rsidR="00851580">
        <w:rPr>
          <w:rFonts w:ascii="Arial" w:eastAsia="等线" w:hAnsi="Arial"/>
          <w:kern w:val="0"/>
          <w:sz w:val="20"/>
          <w:szCs w:val="20"/>
          <w:lang w:eastAsia="zh-CN"/>
        </w:rPr>
        <w:t>RLF</w:t>
      </w:r>
      <w:r>
        <w:rPr>
          <w:rFonts w:ascii="Arial" w:eastAsia="等线" w:hAnsi="Arial"/>
          <w:kern w:val="0"/>
          <w:sz w:val="20"/>
          <w:szCs w:val="20"/>
          <w:lang w:eastAsia="zh-CN"/>
        </w:rPr>
        <w:t xml:space="preserve">/HO failure/CHO failure recovery procedure, as well as </w:t>
      </w:r>
      <w:r w:rsidR="005C6E53">
        <w:rPr>
          <w:rFonts w:ascii="Arial" w:eastAsia="等线" w:hAnsi="Arial" w:hint="eastAsia"/>
          <w:kern w:val="0"/>
          <w:sz w:val="20"/>
          <w:szCs w:val="20"/>
          <w:lang w:eastAsia="zh-CN"/>
        </w:rPr>
        <w:t>t</w:t>
      </w:r>
      <w:r w:rsidR="005C6E53">
        <w:rPr>
          <w:rFonts w:ascii="Arial" w:eastAsia="等线" w:hAnsi="Arial"/>
          <w:kern w:val="0"/>
          <w:sz w:val="20"/>
          <w:szCs w:val="20"/>
          <w:lang w:eastAsia="zh-CN"/>
        </w:rPr>
        <w:t>o reduce signalling overhead</w:t>
      </w:r>
      <w:r>
        <w:rPr>
          <w:rFonts w:ascii="Arial" w:eastAsia="等线" w:hAnsi="Arial"/>
          <w:kern w:val="0"/>
          <w:sz w:val="20"/>
          <w:szCs w:val="20"/>
          <w:lang w:eastAsia="zh-CN"/>
        </w:rPr>
        <w:t xml:space="preserve">. </w:t>
      </w:r>
      <w:r w:rsidR="00E052F8">
        <w:rPr>
          <w:rFonts w:ascii="Arial" w:eastAsia="等线" w:hAnsi="Arial" w:hint="eastAsia"/>
          <w:kern w:val="0"/>
          <w:sz w:val="20"/>
          <w:szCs w:val="20"/>
          <w:lang w:eastAsia="zh-CN"/>
        </w:rPr>
        <w:t>F</w:t>
      </w:r>
      <w:r w:rsidR="00E052F8">
        <w:rPr>
          <w:rFonts w:ascii="Arial" w:eastAsia="等线" w:hAnsi="Arial"/>
          <w:kern w:val="0"/>
          <w:sz w:val="20"/>
          <w:szCs w:val="20"/>
          <w:lang w:eastAsia="zh-CN"/>
        </w:rPr>
        <w:t xml:space="preserve">or the case of combination of CHO and DAPS, </w:t>
      </w:r>
      <w:r>
        <w:rPr>
          <w:rFonts w:ascii="Arial" w:eastAsia="等线" w:hAnsi="Arial"/>
          <w:kern w:val="0"/>
          <w:sz w:val="20"/>
          <w:szCs w:val="20"/>
          <w:lang w:eastAsia="zh-CN"/>
        </w:rPr>
        <w:t>a</w:t>
      </w:r>
      <w:r w:rsidR="00E052F8">
        <w:rPr>
          <w:rFonts w:ascii="Arial" w:eastAsia="等线" w:hAnsi="Arial"/>
          <w:kern w:val="0"/>
          <w:sz w:val="20"/>
          <w:szCs w:val="20"/>
          <w:lang w:eastAsia="zh-CN"/>
        </w:rPr>
        <w:t xml:space="preserve"> similar</w:t>
      </w:r>
      <w:r>
        <w:rPr>
          <w:rFonts w:ascii="Arial" w:eastAsia="等线" w:hAnsi="Arial"/>
          <w:kern w:val="0"/>
          <w:sz w:val="20"/>
          <w:szCs w:val="20"/>
          <w:lang w:eastAsia="zh-CN"/>
        </w:rPr>
        <w:t xml:space="preserve"> failure handling mech</w:t>
      </w:r>
      <w:r w:rsidR="004947A2">
        <w:rPr>
          <w:rFonts w:ascii="Arial" w:eastAsia="等线" w:hAnsi="Arial"/>
          <w:kern w:val="0"/>
          <w:sz w:val="20"/>
          <w:szCs w:val="20"/>
          <w:lang w:eastAsia="zh-CN"/>
        </w:rPr>
        <w:t>anism is also beneficial, e.g. in case of</w:t>
      </w:r>
      <w:r w:rsidR="0077666B">
        <w:rPr>
          <w:rFonts w:ascii="Arial" w:eastAsia="等线" w:hAnsi="Arial"/>
          <w:kern w:val="0"/>
          <w:sz w:val="20"/>
          <w:szCs w:val="20"/>
          <w:lang w:eastAsia="zh-CN"/>
        </w:rPr>
        <w:t xml:space="preserve"> DAPS based handover or</w:t>
      </w:r>
      <w:r>
        <w:rPr>
          <w:rFonts w:ascii="Arial" w:eastAsia="等线" w:hAnsi="Arial"/>
          <w:kern w:val="0"/>
          <w:sz w:val="20"/>
          <w:szCs w:val="20"/>
          <w:lang w:eastAsia="zh-CN"/>
        </w:rPr>
        <w:t xml:space="preserve"> CHO and DAPS</w:t>
      </w:r>
      <w:r w:rsidR="00440CAF">
        <w:rPr>
          <w:rFonts w:ascii="Arial" w:eastAsia="等线" w:hAnsi="Arial"/>
          <w:kern w:val="0"/>
          <w:sz w:val="20"/>
          <w:szCs w:val="20"/>
          <w:lang w:eastAsia="zh-CN"/>
        </w:rPr>
        <w:t xml:space="preserve"> combination</w:t>
      </w:r>
      <w:r>
        <w:rPr>
          <w:rFonts w:ascii="Arial" w:eastAsia="等线" w:hAnsi="Arial"/>
          <w:kern w:val="0"/>
          <w:sz w:val="20"/>
          <w:szCs w:val="20"/>
          <w:lang w:eastAsia="zh-CN"/>
        </w:rPr>
        <w:t xml:space="preserve"> handover failure, </w:t>
      </w:r>
      <w:r w:rsidR="00440CAF">
        <w:rPr>
          <w:rFonts w:ascii="Arial" w:eastAsia="等线" w:hAnsi="Arial"/>
          <w:kern w:val="0"/>
          <w:sz w:val="20"/>
          <w:szCs w:val="20"/>
          <w:lang w:eastAsia="zh-CN"/>
        </w:rPr>
        <w:t xml:space="preserve">if the selected cell is a CHO and DAPS combination </w:t>
      </w:r>
      <w:r w:rsidR="00E0463E">
        <w:rPr>
          <w:rFonts w:ascii="Arial" w:eastAsia="等线" w:hAnsi="Arial"/>
          <w:kern w:val="0"/>
          <w:sz w:val="20"/>
          <w:szCs w:val="20"/>
          <w:lang w:eastAsia="zh-CN"/>
        </w:rPr>
        <w:t xml:space="preserve">candidate </w:t>
      </w:r>
      <w:r w:rsidR="00440CAF">
        <w:rPr>
          <w:rFonts w:ascii="Arial" w:eastAsia="等线" w:hAnsi="Arial"/>
          <w:kern w:val="0"/>
          <w:sz w:val="20"/>
          <w:szCs w:val="20"/>
          <w:lang w:eastAsia="zh-CN"/>
        </w:rPr>
        <w:t>cell,</w:t>
      </w:r>
      <w:r w:rsidR="0077666B">
        <w:rPr>
          <w:rFonts w:ascii="Arial" w:eastAsia="等线" w:hAnsi="Arial"/>
          <w:kern w:val="0"/>
          <w:sz w:val="20"/>
          <w:szCs w:val="20"/>
          <w:lang w:eastAsia="zh-CN"/>
        </w:rPr>
        <w:t xml:space="preserve"> and the radio link of source </w:t>
      </w:r>
      <w:r w:rsidR="00614AA9">
        <w:rPr>
          <w:rFonts w:ascii="Arial" w:eastAsia="等线" w:hAnsi="Arial"/>
          <w:kern w:val="0"/>
          <w:sz w:val="20"/>
          <w:szCs w:val="20"/>
          <w:lang w:eastAsia="zh-CN"/>
        </w:rPr>
        <w:t xml:space="preserve">node </w:t>
      </w:r>
      <w:r w:rsidR="0077666B">
        <w:rPr>
          <w:rFonts w:ascii="Arial" w:eastAsia="等线" w:hAnsi="Arial"/>
          <w:kern w:val="0"/>
          <w:sz w:val="20"/>
          <w:szCs w:val="20"/>
          <w:lang w:eastAsia="zh-CN"/>
        </w:rPr>
        <w:lastRenderedPageBreak/>
        <w:t>is still under good condition,</w:t>
      </w:r>
      <w:r w:rsidR="00440CAF">
        <w:rPr>
          <w:rFonts w:ascii="Arial" w:eastAsia="等线" w:hAnsi="Arial"/>
          <w:kern w:val="0"/>
          <w:sz w:val="20"/>
          <w:szCs w:val="20"/>
          <w:lang w:eastAsia="zh-CN"/>
        </w:rPr>
        <w:t xml:space="preserve"> the UE can attempts CHO and DAPS combination handover execution. However, for the case of RLF/ HO failure/ CHO failure, as the source eNB/gNB connection is already released, if the selected cell is a CHO and DAPS combination cell, the UE is not able to initiate CHO and DAPS combination based handover. </w:t>
      </w:r>
    </w:p>
    <w:p w:rsidR="00983455" w:rsidRPr="00983455" w:rsidRDefault="00983455" w:rsidP="00983455">
      <w:pPr>
        <w:widowControl/>
        <w:spacing w:after="120" w:line="240" w:lineRule="atLeast"/>
        <w:rPr>
          <w:rFonts w:ascii="Arial" w:eastAsia="等线" w:hAnsi="Arial"/>
          <w:b/>
          <w:kern w:val="0"/>
          <w:sz w:val="20"/>
          <w:szCs w:val="20"/>
          <w:lang w:eastAsia="zh-CN"/>
        </w:rPr>
      </w:pPr>
      <w:r w:rsidRPr="00983455">
        <w:rPr>
          <w:rFonts w:ascii="Arial" w:eastAsia="等线" w:hAnsi="Arial"/>
          <w:b/>
          <w:i/>
          <w:kern w:val="0"/>
          <w:sz w:val="20"/>
          <w:szCs w:val="20"/>
          <w:lang w:eastAsia="zh-CN"/>
        </w:rPr>
        <w:t>Observation 5: In combination of CHO and DAPS, the issue on failure handling needs to be solved, while similar solution as CHO could be beneficial.</w:t>
      </w:r>
    </w:p>
    <w:p w:rsidR="00D11D15" w:rsidRPr="00983455" w:rsidRDefault="00D11D15" w:rsidP="00673EE2">
      <w:pPr>
        <w:widowControl/>
        <w:spacing w:after="120" w:line="240" w:lineRule="atLeast"/>
        <w:rPr>
          <w:rFonts w:ascii="Arial" w:eastAsia="等线" w:hAnsi="Arial"/>
          <w:kern w:val="0"/>
          <w:sz w:val="20"/>
          <w:szCs w:val="20"/>
          <w:lang w:eastAsia="zh-CN"/>
        </w:rPr>
      </w:pPr>
    </w:p>
    <w:p w:rsidR="00D11D15" w:rsidRDefault="00D11D15" w:rsidP="00673EE2">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Based on the discussions and observations above, we consider the combination of CHO and DAPS HO will work and be beneficial. There are some open issues but those can be solved with simple solution or similar solution or reusing the solution in CHO.</w:t>
      </w:r>
    </w:p>
    <w:p w:rsidR="00D11D15" w:rsidRDefault="00D11D15" w:rsidP="00D11D15">
      <w:pPr>
        <w:widowControl/>
        <w:spacing w:after="120" w:line="240" w:lineRule="atLeast"/>
        <w:rPr>
          <w:rFonts w:ascii="Arial" w:eastAsia="等线" w:hAnsi="Arial"/>
          <w:b/>
          <w:kern w:val="0"/>
          <w:sz w:val="20"/>
          <w:szCs w:val="20"/>
          <w:lang w:eastAsia="zh-CN"/>
        </w:rPr>
      </w:pPr>
      <w:r w:rsidRPr="00983455">
        <w:rPr>
          <w:rFonts w:ascii="Arial" w:eastAsia="等线" w:hAnsi="Arial"/>
          <w:b/>
          <w:kern w:val="0"/>
          <w:sz w:val="20"/>
          <w:szCs w:val="20"/>
          <w:lang w:eastAsia="zh-CN"/>
        </w:rPr>
        <w:t xml:space="preserve">Proposal 1: </w:t>
      </w:r>
      <w:r>
        <w:rPr>
          <w:rFonts w:ascii="Arial" w:eastAsia="等线" w:hAnsi="Arial"/>
          <w:b/>
          <w:kern w:val="0"/>
          <w:sz w:val="20"/>
          <w:szCs w:val="20"/>
          <w:lang w:eastAsia="zh-CN"/>
        </w:rPr>
        <w:t xml:space="preserve">The </w:t>
      </w:r>
      <w:r w:rsidRPr="00D11D15">
        <w:rPr>
          <w:rFonts w:ascii="Arial" w:eastAsia="等线" w:hAnsi="Arial"/>
          <w:b/>
          <w:kern w:val="0"/>
          <w:sz w:val="20"/>
          <w:szCs w:val="20"/>
          <w:lang w:eastAsia="zh-CN"/>
        </w:rPr>
        <w:t>combination of CHO and DAPS</w:t>
      </w:r>
      <w:r>
        <w:rPr>
          <w:rFonts w:ascii="Arial" w:eastAsia="等线" w:hAnsi="Arial"/>
          <w:b/>
          <w:kern w:val="0"/>
          <w:sz w:val="20"/>
          <w:szCs w:val="20"/>
          <w:lang w:eastAsia="zh-CN"/>
        </w:rPr>
        <w:t xml:space="preserve"> HO</w:t>
      </w:r>
      <w:r w:rsidRPr="00D11D15">
        <w:rPr>
          <w:rFonts w:ascii="Arial" w:eastAsia="等线" w:hAnsi="Arial"/>
          <w:b/>
          <w:kern w:val="0"/>
          <w:sz w:val="20"/>
          <w:szCs w:val="20"/>
          <w:lang w:eastAsia="zh-CN"/>
        </w:rPr>
        <w:t xml:space="preserve"> should be supported.</w:t>
      </w:r>
    </w:p>
    <w:p w:rsidR="00D11D15" w:rsidRDefault="00D11D15" w:rsidP="00D11D15">
      <w:pPr>
        <w:widowControl/>
        <w:spacing w:after="120" w:line="240" w:lineRule="atLeast"/>
        <w:rPr>
          <w:rFonts w:ascii="Arial" w:eastAsia="等线" w:hAnsi="Arial"/>
          <w:b/>
          <w:kern w:val="0"/>
          <w:sz w:val="20"/>
          <w:szCs w:val="20"/>
          <w:lang w:eastAsia="zh-CN"/>
        </w:rPr>
      </w:pPr>
      <w:r>
        <w:rPr>
          <w:rFonts w:ascii="Arial" w:eastAsia="等线" w:hAnsi="Arial"/>
          <w:b/>
          <w:kern w:val="0"/>
          <w:sz w:val="20"/>
          <w:szCs w:val="20"/>
          <w:lang w:eastAsia="zh-CN"/>
        </w:rPr>
        <w:t>Proposal 2: In combination of CHO and DAPS HO, D</w:t>
      </w:r>
      <w:r w:rsidRPr="00D11D15">
        <w:rPr>
          <w:rFonts w:ascii="Arial" w:eastAsia="等线" w:hAnsi="Arial"/>
          <w:b/>
          <w:kern w:val="0"/>
          <w:sz w:val="20"/>
          <w:szCs w:val="20"/>
          <w:lang w:eastAsia="zh-CN"/>
        </w:rPr>
        <w:t xml:space="preserve">APS related configuration should be carried in </w:t>
      </w:r>
      <w:r>
        <w:rPr>
          <w:rFonts w:ascii="Arial" w:eastAsia="等线" w:hAnsi="Arial"/>
          <w:b/>
          <w:kern w:val="0"/>
          <w:sz w:val="20"/>
          <w:szCs w:val="20"/>
          <w:lang w:eastAsia="zh-CN"/>
        </w:rPr>
        <w:t xml:space="preserve">the same </w:t>
      </w:r>
      <w:r w:rsidRPr="00D11D15">
        <w:rPr>
          <w:rFonts w:ascii="Arial" w:eastAsia="等线" w:hAnsi="Arial"/>
          <w:b/>
          <w:kern w:val="0"/>
          <w:sz w:val="20"/>
          <w:szCs w:val="20"/>
          <w:lang w:eastAsia="zh-CN"/>
        </w:rPr>
        <w:t>RRC Reconfiguration message for CHO Configuration.</w:t>
      </w:r>
    </w:p>
    <w:p w:rsidR="00D11D15" w:rsidRDefault="00D11D15" w:rsidP="00D11D15">
      <w:pPr>
        <w:widowControl/>
        <w:spacing w:after="120" w:line="240" w:lineRule="atLeast"/>
        <w:rPr>
          <w:rFonts w:ascii="Arial" w:eastAsia="等线" w:hAnsi="Arial"/>
          <w:b/>
          <w:kern w:val="0"/>
          <w:sz w:val="20"/>
          <w:szCs w:val="20"/>
          <w:lang w:eastAsia="zh-CN"/>
        </w:rPr>
      </w:pPr>
      <w:r>
        <w:rPr>
          <w:rFonts w:ascii="Arial" w:eastAsia="等线" w:hAnsi="Arial"/>
          <w:b/>
          <w:kern w:val="0"/>
          <w:sz w:val="20"/>
          <w:szCs w:val="20"/>
          <w:lang w:eastAsia="zh-CN"/>
        </w:rPr>
        <w:t xml:space="preserve">Proposal 3: In combination of CHO and DAPS HO, if the CHO execution condition is met for one candidate cell, the UE initiates DAPS HO. I.e., the UE should </w:t>
      </w:r>
      <w:r w:rsidRPr="001411D5">
        <w:rPr>
          <w:rFonts w:ascii="Arial" w:eastAsia="等线" w:hAnsi="Arial"/>
          <w:b/>
          <w:kern w:val="0"/>
          <w:sz w:val="20"/>
          <w:szCs w:val="20"/>
          <w:lang w:eastAsia="zh-CN"/>
        </w:rPr>
        <w:t>maintain the connection with the source node, and meanwhile initiate connection with the target node.</w:t>
      </w:r>
    </w:p>
    <w:p w:rsidR="00CB19DA" w:rsidRPr="00983455" w:rsidRDefault="00CB19DA" w:rsidP="00D11D15">
      <w:pPr>
        <w:widowControl/>
        <w:spacing w:after="120" w:line="240" w:lineRule="atLeast"/>
        <w:rPr>
          <w:rFonts w:ascii="Arial" w:eastAsia="等线" w:hAnsi="Arial"/>
          <w:kern w:val="0"/>
          <w:sz w:val="20"/>
          <w:szCs w:val="20"/>
          <w:lang w:eastAsia="zh-CN"/>
        </w:rPr>
      </w:pPr>
    </w:p>
    <w:p w:rsidR="00CB19DA" w:rsidRPr="00983455" w:rsidRDefault="00CB19DA" w:rsidP="00D11D15">
      <w:pPr>
        <w:widowControl/>
        <w:spacing w:after="120" w:line="240" w:lineRule="atLeast"/>
        <w:rPr>
          <w:rFonts w:ascii="Arial" w:eastAsia="等线" w:hAnsi="Arial"/>
          <w:kern w:val="0"/>
          <w:sz w:val="20"/>
          <w:szCs w:val="20"/>
          <w:lang w:eastAsia="zh-CN"/>
        </w:rPr>
      </w:pPr>
      <w:r w:rsidRPr="00983455">
        <w:rPr>
          <w:rFonts w:ascii="Arial" w:eastAsia="等线" w:hAnsi="Arial"/>
          <w:kern w:val="0"/>
          <w:sz w:val="20"/>
          <w:szCs w:val="20"/>
          <w:lang w:eastAsia="zh-CN"/>
        </w:rPr>
        <w:t xml:space="preserve">For remaining issues, RAN2 should discuss </w:t>
      </w:r>
      <w:r w:rsidR="00042937">
        <w:rPr>
          <w:rFonts w:ascii="Arial" w:eastAsia="等线" w:hAnsi="Arial"/>
          <w:kern w:val="0"/>
          <w:sz w:val="20"/>
          <w:szCs w:val="20"/>
          <w:lang w:eastAsia="zh-CN"/>
        </w:rPr>
        <w:t xml:space="preserve">them based on or </w:t>
      </w:r>
      <w:r w:rsidR="00D83FD1">
        <w:rPr>
          <w:rFonts w:ascii="Arial" w:eastAsia="等线" w:hAnsi="Arial"/>
          <w:kern w:val="0"/>
          <w:sz w:val="20"/>
          <w:szCs w:val="20"/>
          <w:lang w:eastAsia="zh-CN"/>
        </w:rPr>
        <w:t xml:space="preserve">by </w:t>
      </w:r>
      <w:r w:rsidR="00042937">
        <w:rPr>
          <w:rFonts w:ascii="Arial" w:eastAsia="等线" w:hAnsi="Arial"/>
          <w:kern w:val="0"/>
          <w:sz w:val="20"/>
          <w:szCs w:val="20"/>
          <w:lang w:eastAsia="zh-CN"/>
        </w:rPr>
        <w:t>reusing the agreements on CHO and DAPS so far</w:t>
      </w:r>
      <w:r w:rsidRPr="00983455">
        <w:rPr>
          <w:rFonts w:ascii="Arial" w:eastAsia="等线" w:hAnsi="Arial"/>
          <w:kern w:val="0"/>
          <w:sz w:val="20"/>
          <w:szCs w:val="20"/>
          <w:lang w:eastAsia="zh-CN"/>
        </w:rPr>
        <w:t>.</w:t>
      </w:r>
    </w:p>
    <w:p w:rsidR="00D11D15" w:rsidRDefault="00D11D15" w:rsidP="00D11D15">
      <w:pPr>
        <w:widowControl/>
        <w:spacing w:after="120" w:line="240" w:lineRule="atLeast"/>
        <w:rPr>
          <w:rFonts w:ascii="Arial" w:eastAsia="等线" w:hAnsi="Arial"/>
          <w:b/>
          <w:kern w:val="0"/>
          <w:sz w:val="20"/>
          <w:szCs w:val="20"/>
          <w:lang w:eastAsia="zh-CN"/>
        </w:rPr>
      </w:pPr>
      <w:r>
        <w:rPr>
          <w:rFonts w:ascii="Arial" w:eastAsia="等线" w:hAnsi="Arial"/>
          <w:b/>
          <w:kern w:val="0"/>
          <w:sz w:val="20"/>
          <w:szCs w:val="20"/>
          <w:lang w:eastAsia="zh-CN"/>
        </w:rPr>
        <w:t xml:space="preserve">Proposal 4. RAN2 discuss </w:t>
      </w:r>
      <w:r w:rsidR="00F31481">
        <w:rPr>
          <w:rFonts w:ascii="Arial" w:eastAsia="等线" w:hAnsi="Arial"/>
          <w:b/>
          <w:kern w:val="0"/>
          <w:sz w:val="20"/>
          <w:szCs w:val="20"/>
          <w:lang w:eastAsia="zh-CN"/>
        </w:rPr>
        <w:t xml:space="preserve">and solve </w:t>
      </w:r>
      <w:r>
        <w:rPr>
          <w:rFonts w:ascii="Arial" w:eastAsia="等线" w:hAnsi="Arial"/>
          <w:b/>
          <w:kern w:val="0"/>
          <w:sz w:val="20"/>
          <w:szCs w:val="20"/>
          <w:lang w:eastAsia="zh-CN"/>
        </w:rPr>
        <w:t>the following issues:</w:t>
      </w:r>
    </w:p>
    <w:p w:rsidR="00D11D15" w:rsidRPr="00983455" w:rsidRDefault="00D11D15" w:rsidP="00983455">
      <w:pPr>
        <w:pStyle w:val="a7"/>
        <w:widowControl/>
        <w:numPr>
          <w:ilvl w:val="0"/>
          <w:numId w:val="10"/>
        </w:numPr>
        <w:spacing w:after="120" w:line="240" w:lineRule="atLeast"/>
        <w:ind w:firstLineChars="0"/>
        <w:rPr>
          <w:rFonts w:ascii="Arial" w:eastAsia="等线" w:hAnsi="Arial"/>
          <w:b/>
          <w:kern w:val="0"/>
          <w:sz w:val="20"/>
          <w:szCs w:val="20"/>
          <w:lang w:eastAsia="zh-CN"/>
        </w:rPr>
      </w:pPr>
      <w:r w:rsidRPr="00983455">
        <w:rPr>
          <w:rFonts w:ascii="Arial" w:eastAsia="等线" w:hAnsi="Arial"/>
          <w:b/>
          <w:kern w:val="0"/>
          <w:sz w:val="20"/>
          <w:szCs w:val="20"/>
          <w:lang w:eastAsia="zh-CN"/>
        </w:rPr>
        <w:t>how to realize the downgrade of source node configuration,</w:t>
      </w:r>
    </w:p>
    <w:p w:rsidR="00D11D15" w:rsidRPr="00983455" w:rsidRDefault="00D11D15" w:rsidP="00983455">
      <w:pPr>
        <w:pStyle w:val="a7"/>
        <w:widowControl/>
        <w:numPr>
          <w:ilvl w:val="0"/>
          <w:numId w:val="10"/>
        </w:numPr>
        <w:spacing w:after="120" w:line="240" w:lineRule="atLeast"/>
        <w:ind w:firstLineChars="0"/>
        <w:rPr>
          <w:rFonts w:ascii="Arial" w:hAnsi="Arial"/>
          <w:b/>
          <w:kern w:val="0"/>
          <w:sz w:val="20"/>
          <w:szCs w:val="20"/>
        </w:rPr>
      </w:pPr>
      <w:r>
        <w:rPr>
          <w:rFonts w:ascii="Arial" w:hAnsi="Arial"/>
          <w:b/>
          <w:kern w:val="0"/>
          <w:sz w:val="20"/>
          <w:szCs w:val="20"/>
        </w:rPr>
        <w:t>how to support early data forwarding (with RAN3)</w:t>
      </w:r>
      <w:r w:rsidRPr="00983455">
        <w:rPr>
          <w:rFonts w:ascii="Arial" w:hAnsi="Arial"/>
          <w:b/>
          <w:kern w:val="0"/>
          <w:sz w:val="20"/>
          <w:szCs w:val="20"/>
        </w:rPr>
        <w:t>,</w:t>
      </w:r>
    </w:p>
    <w:p w:rsidR="00D11D15" w:rsidRPr="00D11D15" w:rsidRDefault="00D11D15" w:rsidP="00983455">
      <w:pPr>
        <w:pStyle w:val="a7"/>
        <w:widowControl/>
        <w:numPr>
          <w:ilvl w:val="0"/>
          <w:numId w:val="10"/>
        </w:numPr>
        <w:spacing w:after="120" w:line="240" w:lineRule="atLeast"/>
        <w:ind w:firstLineChars="0"/>
        <w:rPr>
          <w:rFonts w:ascii="Arial" w:eastAsia="等线" w:hAnsi="Arial"/>
          <w:b/>
          <w:kern w:val="0"/>
          <w:sz w:val="20"/>
          <w:szCs w:val="20"/>
          <w:lang w:eastAsia="zh-CN"/>
        </w:rPr>
      </w:pPr>
      <w:r w:rsidRPr="00983455">
        <w:rPr>
          <w:rFonts w:ascii="Arial" w:hAnsi="Arial"/>
          <w:b/>
          <w:kern w:val="0"/>
          <w:sz w:val="20"/>
          <w:szCs w:val="20"/>
        </w:rPr>
        <w:t>failure handling</w:t>
      </w:r>
    </w:p>
    <w:p w:rsidR="00D11D15" w:rsidRPr="00983455" w:rsidRDefault="00D11D15" w:rsidP="00673EE2">
      <w:pPr>
        <w:widowControl/>
        <w:spacing w:after="120" w:line="240" w:lineRule="atLeast"/>
        <w:rPr>
          <w:rFonts w:ascii="Arial" w:hAnsi="Arial"/>
          <w:kern w:val="0"/>
          <w:sz w:val="20"/>
          <w:szCs w:val="20"/>
        </w:rPr>
      </w:pP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045D82" w:rsidRPr="00D52CB2" w:rsidRDefault="000162A9" w:rsidP="00045D82">
      <w:pPr>
        <w:widowControl/>
        <w:spacing w:before="120"/>
        <w:rPr>
          <w:rFonts w:ascii="Arial" w:eastAsia="Yu Mincho" w:hAnsi="Arial"/>
          <w:kern w:val="0"/>
          <w:sz w:val="20"/>
          <w:szCs w:val="20"/>
        </w:rPr>
      </w:pPr>
      <w:r w:rsidRPr="002C6C08">
        <w:rPr>
          <w:rFonts w:ascii="Arial" w:eastAsia="Arial Unicode MS" w:hAnsi="Arial" w:hint="eastAsia"/>
          <w:kern w:val="0"/>
          <w:sz w:val="20"/>
          <w:szCs w:val="20"/>
        </w:rPr>
        <w:t>In this contribution</w:t>
      </w:r>
      <w:r w:rsidR="003B7559">
        <w:rPr>
          <w:rFonts w:ascii="Arial" w:eastAsia="Arial Unicode MS" w:hAnsi="Arial"/>
          <w:kern w:val="0"/>
          <w:sz w:val="20"/>
          <w:szCs w:val="20"/>
        </w:rPr>
        <w:t>,</w:t>
      </w:r>
      <w:r w:rsidR="005E5035">
        <w:rPr>
          <w:rFonts w:ascii="Arial" w:eastAsia="Arial Unicode MS" w:hAnsi="Arial" w:hint="eastAsia"/>
          <w:kern w:val="0"/>
          <w:sz w:val="20"/>
          <w:szCs w:val="20"/>
        </w:rPr>
        <w:t xml:space="preserve"> we discuss</w:t>
      </w:r>
      <w:r w:rsidR="005E5035">
        <w:rPr>
          <w:rFonts w:ascii="Arial" w:eastAsia="Arial Unicode MS" w:hAnsi="Arial"/>
          <w:kern w:val="0"/>
          <w:sz w:val="20"/>
          <w:szCs w:val="20"/>
        </w:rPr>
        <w:t xml:space="preserve"> on the combination of CHO and DAPS, </w:t>
      </w:r>
      <w:r w:rsidR="00045D82">
        <w:rPr>
          <w:rFonts w:ascii="Arial" w:eastAsia="Arial Unicode MS" w:hAnsi="Arial"/>
          <w:kern w:val="0"/>
          <w:sz w:val="20"/>
          <w:szCs w:val="20"/>
        </w:rPr>
        <w:t xml:space="preserve">and made the following </w:t>
      </w:r>
      <w:r w:rsidR="00983455">
        <w:rPr>
          <w:rFonts w:ascii="Arial" w:eastAsia="Arial Unicode MS" w:hAnsi="Arial"/>
          <w:kern w:val="0"/>
          <w:sz w:val="20"/>
          <w:szCs w:val="20"/>
        </w:rPr>
        <w:t xml:space="preserve">Observations and </w:t>
      </w:r>
      <w:r w:rsidR="00045D82">
        <w:rPr>
          <w:rFonts w:ascii="Arial" w:eastAsia="Arial Unicode MS" w:hAnsi="Arial"/>
          <w:kern w:val="0"/>
          <w:sz w:val="20"/>
          <w:szCs w:val="20"/>
        </w:rPr>
        <w:t>proposals.</w:t>
      </w:r>
    </w:p>
    <w:p w:rsidR="00983455" w:rsidRDefault="00983455" w:rsidP="00983455">
      <w:pPr>
        <w:widowControl/>
        <w:spacing w:after="120" w:line="240" w:lineRule="atLeast"/>
        <w:rPr>
          <w:rFonts w:ascii="Arial" w:eastAsia="等线" w:hAnsi="Arial"/>
          <w:b/>
          <w:kern w:val="0"/>
          <w:sz w:val="20"/>
          <w:szCs w:val="20"/>
          <w:lang w:eastAsia="zh-CN"/>
        </w:rPr>
      </w:pPr>
      <w:r w:rsidRPr="00983455">
        <w:rPr>
          <w:rFonts w:ascii="Arial" w:eastAsia="等线" w:hAnsi="Arial"/>
          <w:b/>
          <w:i/>
          <w:kern w:val="0"/>
          <w:sz w:val="20"/>
          <w:szCs w:val="20"/>
          <w:lang w:eastAsia="zh-CN"/>
        </w:rPr>
        <w:t>Observation 1: combination of CHO and DAPS</w:t>
      </w:r>
      <w:r>
        <w:rPr>
          <w:rFonts w:ascii="Arial" w:eastAsia="等线" w:hAnsi="Arial"/>
          <w:b/>
          <w:i/>
          <w:kern w:val="0"/>
          <w:sz w:val="20"/>
          <w:szCs w:val="20"/>
          <w:lang w:eastAsia="zh-CN"/>
        </w:rPr>
        <w:t xml:space="preserve"> HO</w:t>
      </w:r>
      <w:r w:rsidRPr="00983455">
        <w:rPr>
          <w:rFonts w:ascii="Arial" w:eastAsia="等线" w:hAnsi="Arial"/>
          <w:b/>
          <w:i/>
          <w:kern w:val="0"/>
          <w:sz w:val="20"/>
          <w:szCs w:val="20"/>
          <w:lang w:eastAsia="zh-CN"/>
        </w:rPr>
        <w:t xml:space="preserve"> will give some benefits and should be investigated. </w:t>
      </w:r>
    </w:p>
    <w:p w:rsidR="00983455" w:rsidRDefault="00983455" w:rsidP="00983455">
      <w:pPr>
        <w:widowControl/>
        <w:spacing w:after="120" w:line="240" w:lineRule="atLeast"/>
        <w:rPr>
          <w:rFonts w:ascii="Arial" w:eastAsia="等线" w:hAnsi="Arial"/>
          <w:b/>
          <w:i/>
          <w:kern w:val="0"/>
          <w:sz w:val="20"/>
          <w:szCs w:val="20"/>
          <w:lang w:eastAsia="zh-CN"/>
        </w:rPr>
      </w:pPr>
      <w:r w:rsidRPr="00983455">
        <w:rPr>
          <w:rFonts w:ascii="Arial" w:eastAsia="等线" w:hAnsi="Arial"/>
          <w:b/>
          <w:i/>
          <w:kern w:val="0"/>
          <w:sz w:val="20"/>
          <w:szCs w:val="20"/>
          <w:lang w:eastAsia="zh-CN"/>
        </w:rPr>
        <w:t xml:space="preserve">Observation 2: To support combination of CHO and DAPS HO, </w:t>
      </w:r>
      <w:r>
        <w:rPr>
          <w:rFonts w:ascii="Arial" w:eastAsia="等线" w:hAnsi="Arial"/>
          <w:b/>
          <w:i/>
          <w:kern w:val="0"/>
          <w:sz w:val="20"/>
          <w:szCs w:val="20"/>
          <w:lang w:eastAsia="zh-CN"/>
        </w:rPr>
        <w:t>the following mechanisms will be necessary:</w:t>
      </w:r>
    </w:p>
    <w:p w:rsidR="00983455" w:rsidRDefault="00983455" w:rsidP="00983455">
      <w:pPr>
        <w:widowControl/>
        <w:spacing w:after="120" w:line="240" w:lineRule="atLeast"/>
        <w:rPr>
          <w:rFonts w:ascii="Arial" w:eastAsia="等线" w:hAnsi="Arial"/>
          <w:b/>
          <w:i/>
          <w:kern w:val="0"/>
          <w:sz w:val="20"/>
          <w:szCs w:val="20"/>
          <w:lang w:eastAsia="zh-CN"/>
        </w:rPr>
      </w:pPr>
      <w:r>
        <w:rPr>
          <w:rFonts w:ascii="Arial" w:eastAsia="等线" w:hAnsi="Arial"/>
          <w:b/>
          <w:i/>
          <w:kern w:val="0"/>
          <w:sz w:val="20"/>
          <w:szCs w:val="20"/>
          <w:lang w:eastAsia="zh-CN"/>
        </w:rPr>
        <w:t xml:space="preserve">- </w:t>
      </w:r>
      <w:r w:rsidRPr="00983455">
        <w:rPr>
          <w:rFonts w:ascii="Arial" w:eastAsia="等线" w:hAnsi="Arial"/>
          <w:b/>
          <w:i/>
          <w:kern w:val="0"/>
          <w:sz w:val="20"/>
          <w:szCs w:val="20"/>
          <w:lang w:eastAsia="zh-CN"/>
        </w:rPr>
        <w:t>DAPS related configuration should be carried in the same RRC Reconfiguration message for CHO Configuration.</w:t>
      </w:r>
    </w:p>
    <w:p w:rsidR="00983455" w:rsidRPr="00983455" w:rsidRDefault="00983455" w:rsidP="00983455">
      <w:pPr>
        <w:widowControl/>
        <w:spacing w:after="120" w:line="240" w:lineRule="atLeast"/>
        <w:rPr>
          <w:rFonts w:ascii="Arial" w:eastAsia="等线" w:hAnsi="Arial"/>
          <w:b/>
          <w:i/>
          <w:kern w:val="0"/>
          <w:sz w:val="20"/>
          <w:szCs w:val="20"/>
          <w:lang w:eastAsia="zh-CN"/>
        </w:rPr>
      </w:pPr>
      <w:r>
        <w:rPr>
          <w:rFonts w:ascii="Arial" w:eastAsia="等线" w:hAnsi="Arial"/>
          <w:b/>
          <w:i/>
          <w:kern w:val="0"/>
          <w:sz w:val="20"/>
          <w:szCs w:val="20"/>
          <w:lang w:eastAsia="zh-CN"/>
        </w:rPr>
        <w:t>-</w:t>
      </w:r>
      <w:r w:rsidRPr="00AA3A7A">
        <w:rPr>
          <w:rFonts w:ascii="Arial" w:eastAsia="等线" w:hAnsi="Arial"/>
          <w:b/>
          <w:i/>
          <w:kern w:val="0"/>
          <w:sz w:val="20"/>
          <w:szCs w:val="20"/>
          <w:lang w:eastAsia="zh-CN"/>
        </w:rPr>
        <w:t xml:space="preserve"> </w:t>
      </w:r>
      <w:r w:rsidRPr="00AF2EAA">
        <w:rPr>
          <w:rFonts w:ascii="Arial" w:eastAsia="等线" w:hAnsi="Arial"/>
          <w:b/>
          <w:i/>
          <w:kern w:val="0"/>
          <w:sz w:val="20"/>
          <w:szCs w:val="20"/>
          <w:lang w:eastAsia="zh-CN"/>
        </w:rPr>
        <w:t>If the CHO execution condition is met for one candidate cell, UE should maintain the connection with the source node, and meanwhile initiate connection with the target node.</w:t>
      </w:r>
    </w:p>
    <w:p w:rsidR="00983455" w:rsidRPr="00983455" w:rsidRDefault="00983455" w:rsidP="00983455">
      <w:pPr>
        <w:widowControl/>
        <w:spacing w:after="120" w:line="240" w:lineRule="atLeast"/>
        <w:rPr>
          <w:rFonts w:ascii="Arial" w:eastAsia="等线" w:hAnsi="Arial"/>
          <w:b/>
          <w:i/>
          <w:kern w:val="0"/>
          <w:sz w:val="20"/>
          <w:szCs w:val="20"/>
          <w:lang w:eastAsia="zh-CN"/>
        </w:rPr>
      </w:pPr>
      <w:r w:rsidRPr="00983455">
        <w:rPr>
          <w:rFonts w:ascii="Arial" w:eastAsia="等线" w:hAnsi="Arial"/>
          <w:b/>
          <w:i/>
          <w:kern w:val="0"/>
          <w:sz w:val="20"/>
          <w:szCs w:val="20"/>
          <w:lang w:eastAsia="zh-CN"/>
        </w:rPr>
        <w:t>Observation 3: In combination of CHO and DAPS, the issue on how to downgrade source node configuration needs to be solved but the issue can be solved by some solutions.</w:t>
      </w:r>
    </w:p>
    <w:p w:rsidR="00983455" w:rsidRPr="00983455" w:rsidRDefault="00983455" w:rsidP="00983455">
      <w:pPr>
        <w:widowControl/>
        <w:spacing w:after="120" w:line="240" w:lineRule="atLeast"/>
        <w:rPr>
          <w:rFonts w:ascii="Arial" w:eastAsia="等线" w:hAnsi="Arial"/>
          <w:b/>
          <w:kern w:val="0"/>
          <w:sz w:val="20"/>
          <w:szCs w:val="20"/>
          <w:lang w:eastAsia="zh-CN"/>
        </w:rPr>
      </w:pPr>
      <w:r w:rsidRPr="00983455">
        <w:rPr>
          <w:rFonts w:ascii="Arial" w:eastAsia="等线" w:hAnsi="Arial"/>
          <w:b/>
          <w:i/>
          <w:kern w:val="0"/>
          <w:sz w:val="20"/>
          <w:szCs w:val="20"/>
          <w:lang w:eastAsia="zh-CN"/>
        </w:rPr>
        <w:t>Observation 4: In combination of CHO and DAPS, the issue on data forwarding needs to be solved but it is not specific to the combination.</w:t>
      </w:r>
    </w:p>
    <w:p w:rsidR="00983455" w:rsidRPr="00983455" w:rsidRDefault="00983455" w:rsidP="00440CAF">
      <w:pPr>
        <w:widowControl/>
        <w:spacing w:after="120" w:line="240" w:lineRule="atLeast"/>
        <w:rPr>
          <w:rFonts w:ascii="Arial" w:eastAsia="等线" w:hAnsi="Arial"/>
          <w:b/>
          <w:kern w:val="0"/>
          <w:sz w:val="20"/>
          <w:szCs w:val="20"/>
          <w:lang w:eastAsia="zh-CN"/>
        </w:rPr>
      </w:pPr>
    </w:p>
    <w:p w:rsidR="00983455" w:rsidRDefault="00983455" w:rsidP="00983455">
      <w:pPr>
        <w:widowControl/>
        <w:spacing w:after="120" w:line="240" w:lineRule="atLeast"/>
        <w:rPr>
          <w:rFonts w:ascii="Arial" w:eastAsia="等线" w:hAnsi="Arial"/>
          <w:b/>
          <w:kern w:val="0"/>
          <w:sz w:val="20"/>
          <w:szCs w:val="20"/>
          <w:lang w:eastAsia="zh-CN"/>
        </w:rPr>
      </w:pPr>
      <w:r w:rsidRPr="00983455">
        <w:rPr>
          <w:rFonts w:ascii="Arial" w:eastAsia="等线" w:hAnsi="Arial"/>
          <w:b/>
          <w:kern w:val="0"/>
          <w:sz w:val="20"/>
          <w:szCs w:val="20"/>
          <w:lang w:eastAsia="zh-CN"/>
        </w:rPr>
        <w:t xml:space="preserve">Proposal 1: </w:t>
      </w:r>
      <w:r>
        <w:rPr>
          <w:rFonts w:ascii="Arial" w:eastAsia="等线" w:hAnsi="Arial"/>
          <w:b/>
          <w:kern w:val="0"/>
          <w:sz w:val="20"/>
          <w:szCs w:val="20"/>
          <w:lang w:eastAsia="zh-CN"/>
        </w:rPr>
        <w:t xml:space="preserve">The </w:t>
      </w:r>
      <w:r w:rsidRPr="00D11D15">
        <w:rPr>
          <w:rFonts w:ascii="Arial" w:eastAsia="等线" w:hAnsi="Arial"/>
          <w:b/>
          <w:kern w:val="0"/>
          <w:sz w:val="20"/>
          <w:szCs w:val="20"/>
          <w:lang w:eastAsia="zh-CN"/>
        </w:rPr>
        <w:t>combination of CHO and DAPS</w:t>
      </w:r>
      <w:r>
        <w:rPr>
          <w:rFonts w:ascii="Arial" w:eastAsia="等线" w:hAnsi="Arial"/>
          <w:b/>
          <w:kern w:val="0"/>
          <w:sz w:val="20"/>
          <w:szCs w:val="20"/>
          <w:lang w:eastAsia="zh-CN"/>
        </w:rPr>
        <w:t xml:space="preserve"> HO</w:t>
      </w:r>
      <w:r w:rsidRPr="00D11D15">
        <w:rPr>
          <w:rFonts w:ascii="Arial" w:eastAsia="等线" w:hAnsi="Arial"/>
          <w:b/>
          <w:kern w:val="0"/>
          <w:sz w:val="20"/>
          <w:szCs w:val="20"/>
          <w:lang w:eastAsia="zh-CN"/>
        </w:rPr>
        <w:t xml:space="preserve"> should be supported.</w:t>
      </w:r>
    </w:p>
    <w:p w:rsidR="00983455" w:rsidRDefault="00983455" w:rsidP="00983455">
      <w:pPr>
        <w:widowControl/>
        <w:spacing w:after="120" w:line="240" w:lineRule="atLeast"/>
        <w:rPr>
          <w:rFonts w:ascii="Arial" w:eastAsia="等线" w:hAnsi="Arial"/>
          <w:b/>
          <w:kern w:val="0"/>
          <w:sz w:val="20"/>
          <w:szCs w:val="20"/>
          <w:lang w:eastAsia="zh-CN"/>
        </w:rPr>
      </w:pPr>
      <w:r>
        <w:rPr>
          <w:rFonts w:ascii="Arial" w:eastAsia="等线" w:hAnsi="Arial"/>
          <w:b/>
          <w:kern w:val="0"/>
          <w:sz w:val="20"/>
          <w:szCs w:val="20"/>
          <w:lang w:eastAsia="zh-CN"/>
        </w:rPr>
        <w:t>Proposal 2: In combination of CHO and DAPS HO, D</w:t>
      </w:r>
      <w:r w:rsidRPr="00D11D15">
        <w:rPr>
          <w:rFonts w:ascii="Arial" w:eastAsia="等线" w:hAnsi="Arial"/>
          <w:b/>
          <w:kern w:val="0"/>
          <w:sz w:val="20"/>
          <w:szCs w:val="20"/>
          <w:lang w:eastAsia="zh-CN"/>
        </w:rPr>
        <w:t xml:space="preserve">APS related configuration should be carried in </w:t>
      </w:r>
      <w:r>
        <w:rPr>
          <w:rFonts w:ascii="Arial" w:eastAsia="等线" w:hAnsi="Arial"/>
          <w:b/>
          <w:kern w:val="0"/>
          <w:sz w:val="20"/>
          <w:szCs w:val="20"/>
          <w:lang w:eastAsia="zh-CN"/>
        </w:rPr>
        <w:t xml:space="preserve">the same </w:t>
      </w:r>
      <w:r w:rsidRPr="00D11D15">
        <w:rPr>
          <w:rFonts w:ascii="Arial" w:eastAsia="等线" w:hAnsi="Arial"/>
          <w:b/>
          <w:kern w:val="0"/>
          <w:sz w:val="20"/>
          <w:szCs w:val="20"/>
          <w:lang w:eastAsia="zh-CN"/>
        </w:rPr>
        <w:t>RRC Reconfiguration message for CHO Configuration.</w:t>
      </w:r>
    </w:p>
    <w:p w:rsidR="00983455" w:rsidRDefault="00983455" w:rsidP="00983455">
      <w:pPr>
        <w:widowControl/>
        <w:spacing w:after="120" w:line="240" w:lineRule="atLeast"/>
        <w:rPr>
          <w:rFonts w:ascii="Arial" w:eastAsia="等线" w:hAnsi="Arial"/>
          <w:b/>
          <w:kern w:val="0"/>
          <w:sz w:val="20"/>
          <w:szCs w:val="20"/>
          <w:lang w:eastAsia="zh-CN"/>
        </w:rPr>
      </w:pPr>
      <w:r>
        <w:rPr>
          <w:rFonts w:ascii="Arial" w:eastAsia="等线" w:hAnsi="Arial"/>
          <w:b/>
          <w:kern w:val="0"/>
          <w:sz w:val="20"/>
          <w:szCs w:val="20"/>
          <w:lang w:eastAsia="zh-CN"/>
        </w:rPr>
        <w:t xml:space="preserve">Proposal 3: In combination of CHO and DAPS HO, if the CHO execution condition is met for one candidate cell, the UE initiates DAPS HO. I.e., the UE should </w:t>
      </w:r>
      <w:r w:rsidRPr="001411D5">
        <w:rPr>
          <w:rFonts w:ascii="Arial" w:eastAsia="等线" w:hAnsi="Arial"/>
          <w:b/>
          <w:kern w:val="0"/>
          <w:sz w:val="20"/>
          <w:szCs w:val="20"/>
          <w:lang w:eastAsia="zh-CN"/>
        </w:rPr>
        <w:t>maintain the connection with the source node, and meanwhile initiate connection with the target node.</w:t>
      </w:r>
    </w:p>
    <w:p w:rsidR="00983455" w:rsidRDefault="00983455" w:rsidP="00983455">
      <w:pPr>
        <w:widowControl/>
        <w:spacing w:after="120" w:line="240" w:lineRule="atLeast"/>
        <w:rPr>
          <w:rFonts w:ascii="Arial" w:eastAsia="等线" w:hAnsi="Arial"/>
          <w:b/>
          <w:kern w:val="0"/>
          <w:sz w:val="20"/>
          <w:szCs w:val="20"/>
          <w:lang w:eastAsia="zh-CN"/>
        </w:rPr>
      </w:pPr>
      <w:r>
        <w:rPr>
          <w:rFonts w:ascii="Arial" w:eastAsia="等线" w:hAnsi="Arial"/>
          <w:b/>
          <w:kern w:val="0"/>
          <w:sz w:val="20"/>
          <w:szCs w:val="20"/>
          <w:lang w:eastAsia="zh-CN"/>
        </w:rPr>
        <w:lastRenderedPageBreak/>
        <w:t>Proposal 4. RAN2 discuss and solve the following issues:</w:t>
      </w:r>
    </w:p>
    <w:p w:rsidR="00983455" w:rsidRPr="00983455" w:rsidRDefault="00983455" w:rsidP="00983455">
      <w:pPr>
        <w:pStyle w:val="a7"/>
        <w:widowControl/>
        <w:numPr>
          <w:ilvl w:val="0"/>
          <w:numId w:val="10"/>
        </w:numPr>
        <w:spacing w:after="120" w:line="240" w:lineRule="atLeast"/>
        <w:ind w:firstLineChars="0"/>
        <w:rPr>
          <w:rFonts w:ascii="Arial" w:eastAsia="等线" w:hAnsi="Arial"/>
          <w:b/>
          <w:kern w:val="0"/>
          <w:sz w:val="20"/>
          <w:szCs w:val="20"/>
          <w:lang w:eastAsia="zh-CN"/>
        </w:rPr>
      </w:pPr>
      <w:r w:rsidRPr="00983455">
        <w:rPr>
          <w:rFonts w:ascii="Arial" w:eastAsia="等线" w:hAnsi="Arial"/>
          <w:b/>
          <w:kern w:val="0"/>
          <w:sz w:val="20"/>
          <w:szCs w:val="20"/>
          <w:lang w:eastAsia="zh-CN"/>
        </w:rPr>
        <w:t>how to realize the downgrade of source node configuration,</w:t>
      </w:r>
    </w:p>
    <w:p w:rsidR="00983455" w:rsidRPr="00983455" w:rsidRDefault="00983455" w:rsidP="00983455">
      <w:pPr>
        <w:pStyle w:val="a7"/>
        <w:widowControl/>
        <w:numPr>
          <w:ilvl w:val="0"/>
          <w:numId w:val="10"/>
        </w:numPr>
        <w:spacing w:after="120" w:line="240" w:lineRule="atLeast"/>
        <w:ind w:firstLineChars="0"/>
        <w:rPr>
          <w:rFonts w:ascii="Arial" w:hAnsi="Arial"/>
          <w:b/>
          <w:kern w:val="0"/>
          <w:sz w:val="20"/>
          <w:szCs w:val="20"/>
        </w:rPr>
      </w:pPr>
      <w:r>
        <w:rPr>
          <w:rFonts w:ascii="Arial" w:hAnsi="Arial"/>
          <w:b/>
          <w:kern w:val="0"/>
          <w:sz w:val="20"/>
          <w:szCs w:val="20"/>
        </w:rPr>
        <w:t>how to support early data forwarding (with RAN3)</w:t>
      </w:r>
      <w:r w:rsidRPr="00983455">
        <w:rPr>
          <w:rFonts w:ascii="Arial" w:hAnsi="Arial"/>
          <w:b/>
          <w:kern w:val="0"/>
          <w:sz w:val="20"/>
          <w:szCs w:val="20"/>
        </w:rPr>
        <w:t>,</w:t>
      </w:r>
    </w:p>
    <w:p w:rsidR="00983455" w:rsidRPr="00D11D15" w:rsidRDefault="00983455" w:rsidP="00983455">
      <w:pPr>
        <w:pStyle w:val="a7"/>
        <w:widowControl/>
        <w:numPr>
          <w:ilvl w:val="0"/>
          <w:numId w:val="10"/>
        </w:numPr>
        <w:spacing w:after="120" w:line="240" w:lineRule="atLeast"/>
        <w:ind w:firstLineChars="0"/>
        <w:rPr>
          <w:rFonts w:ascii="Arial" w:eastAsia="等线" w:hAnsi="Arial"/>
          <w:b/>
          <w:kern w:val="0"/>
          <w:sz w:val="20"/>
          <w:szCs w:val="20"/>
          <w:lang w:eastAsia="zh-CN"/>
        </w:rPr>
      </w:pPr>
      <w:r w:rsidRPr="00983455">
        <w:rPr>
          <w:rFonts w:ascii="Arial" w:hAnsi="Arial"/>
          <w:b/>
          <w:kern w:val="0"/>
          <w:sz w:val="20"/>
          <w:szCs w:val="20"/>
        </w:rPr>
        <w:t>failure handling</w:t>
      </w:r>
    </w:p>
    <w:p w:rsidR="00983455" w:rsidRDefault="00983455" w:rsidP="00983455">
      <w:pPr>
        <w:widowControl/>
        <w:spacing w:after="120" w:line="240" w:lineRule="atLeast"/>
        <w:rPr>
          <w:rFonts w:ascii="Arial" w:eastAsia="等线" w:hAnsi="Arial"/>
          <w:b/>
          <w:kern w:val="0"/>
          <w:sz w:val="20"/>
          <w:szCs w:val="20"/>
          <w:lang w:eastAsia="zh-CN"/>
        </w:rPr>
      </w:pPr>
    </w:p>
    <w:p w:rsidR="000162A9" w:rsidRPr="002C6C08" w:rsidRDefault="000162A9" w:rsidP="000162A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4674C0" w:rsidRPr="00B221B6" w:rsidRDefault="0077666B" w:rsidP="004674C0">
      <w:pPr>
        <w:pStyle w:val="HTML"/>
        <w:rPr>
          <w:rFonts w:ascii="Arial" w:hAnsi="Arial"/>
          <w:sz w:val="18"/>
        </w:rPr>
      </w:pPr>
      <w:r>
        <w:rPr>
          <w:rFonts w:ascii="Arial" w:eastAsia="Arial Unicode MS" w:hAnsi="Arial"/>
          <w:sz w:val="18"/>
          <w:szCs w:val="20"/>
        </w:rPr>
        <w:t xml:space="preserve">[1] 3GPP RAN2 #107 </w:t>
      </w:r>
      <w:r w:rsidR="004674C0">
        <w:rPr>
          <w:rFonts w:ascii="Arial" w:eastAsia="Arial Unicode MS" w:hAnsi="Arial"/>
          <w:sz w:val="18"/>
          <w:szCs w:val="20"/>
        </w:rPr>
        <w:t>meeting report.</w:t>
      </w:r>
      <w:r w:rsidR="004674C0" w:rsidRPr="004665A2">
        <w:rPr>
          <w:rFonts w:ascii="Arial" w:eastAsia="Arial Unicode MS" w:hAnsi="Arial"/>
          <w:sz w:val="18"/>
          <w:szCs w:val="20"/>
        </w:rPr>
        <w:t xml:space="preserve"> </w:t>
      </w:r>
    </w:p>
    <w:p w:rsidR="007600F6" w:rsidRPr="004665A2" w:rsidRDefault="007600F6" w:rsidP="000162A9">
      <w:pPr>
        <w:widowControl/>
        <w:adjustRightInd w:val="0"/>
        <w:spacing w:line="240" w:lineRule="atLeast"/>
        <w:jc w:val="left"/>
        <w:rPr>
          <w:rFonts w:ascii="Arial" w:eastAsia="Arial Unicode MS" w:hAnsi="Arial"/>
          <w:kern w:val="0"/>
          <w:sz w:val="18"/>
          <w:szCs w:val="20"/>
          <w:lang w:val="en-US"/>
        </w:rPr>
      </w:pPr>
    </w:p>
    <w:p w:rsidR="00D6092F" w:rsidRPr="00D6092F" w:rsidRDefault="00D6092F" w:rsidP="000162A9"/>
    <w:sectPr w:rsidR="00D6092F" w:rsidRPr="00D6092F"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29E9" w:rsidRDefault="002829E9" w:rsidP="006D4BFE">
      <w:r>
        <w:separator/>
      </w:r>
    </w:p>
  </w:endnote>
  <w:endnote w:type="continuationSeparator" w:id="0">
    <w:p w:rsidR="002829E9" w:rsidRDefault="002829E9"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29E9" w:rsidRDefault="002829E9" w:rsidP="006D4BFE">
      <w:r>
        <w:separator/>
      </w:r>
    </w:p>
  </w:footnote>
  <w:footnote w:type="continuationSeparator" w:id="0">
    <w:p w:rsidR="002829E9" w:rsidRDefault="002829E9"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A6142F"/>
    <w:multiLevelType w:val="hybridMultilevel"/>
    <w:tmpl w:val="01E05024"/>
    <w:lvl w:ilvl="0" w:tplc="ACF6C822">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9"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4"/>
  </w:num>
  <w:num w:numId="4">
    <w:abstractNumId w:val="6"/>
  </w:num>
  <w:num w:numId="5">
    <w:abstractNumId w:val="2"/>
  </w:num>
  <w:num w:numId="6">
    <w:abstractNumId w:val="0"/>
  </w:num>
  <w:num w:numId="7">
    <w:abstractNumId w:val="1"/>
  </w:num>
  <w:num w:numId="8">
    <w:abstractNumId w:val="3"/>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63D0"/>
    <w:rsid w:val="000132A0"/>
    <w:rsid w:val="000162A9"/>
    <w:rsid w:val="00021969"/>
    <w:rsid w:val="00024CCF"/>
    <w:rsid w:val="00025666"/>
    <w:rsid w:val="00042937"/>
    <w:rsid w:val="00044CE3"/>
    <w:rsid w:val="00045D82"/>
    <w:rsid w:val="00047674"/>
    <w:rsid w:val="00060F8D"/>
    <w:rsid w:val="00071E5C"/>
    <w:rsid w:val="00073827"/>
    <w:rsid w:val="00075910"/>
    <w:rsid w:val="00075BEF"/>
    <w:rsid w:val="00076CF1"/>
    <w:rsid w:val="000770FC"/>
    <w:rsid w:val="00077B72"/>
    <w:rsid w:val="00090A86"/>
    <w:rsid w:val="000A4331"/>
    <w:rsid w:val="000A464D"/>
    <w:rsid w:val="000A673A"/>
    <w:rsid w:val="000B1049"/>
    <w:rsid w:val="000B3682"/>
    <w:rsid w:val="000B4E52"/>
    <w:rsid w:val="000B6DBB"/>
    <w:rsid w:val="000D33CC"/>
    <w:rsid w:val="000E5A58"/>
    <w:rsid w:val="000E6282"/>
    <w:rsid w:val="00107566"/>
    <w:rsid w:val="00107760"/>
    <w:rsid w:val="001202E9"/>
    <w:rsid w:val="0012190F"/>
    <w:rsid w:val="00125DE0"/>
    <w:rsid w:val="00130D3E"/>
    <w:rsid w:val="001411D5"/>
    <w:rsid w:val="001554DD"/>
    <w:rsid w:val="001719EA"/>
    <w:rsid w:val="001720BA"/>
    <w:rsid w:val="00175814"/>
    <w:rsid w:val="00175A31"/>
    <w:rsid w:val="001765DF"/>
    <w:rsid w:val="00191862"/>
    <w:rsid w:val="00196811"/>
    <w:rsid w:val="00196864"/>
    <w:rsid w:val="001B5B3A"/>
    <w:rsid w:val="001D47C1"/>
    <w:rsid w:val="001E4511"/>
    <w:rsid w:val="001F35E0"/>
    <w:rsid w:val="00220458"/>
    <w:rsid w:val="002204D7"/>
    <w:rsid w:val="002227EC"/>
    <w:rsid w:val="002366C1"/>
    <w:rsid w:val="0023733B"/>
    <w:rsid w:val="0024120B"/>
    <w:rsid w:val="00242F8F"/>
    <w:rsid w:val="002438C8"/>
    <w:rsid w:val="00243F24"/>
    <w:rsid w:val="00244AE4"/>
    <w:rsid w:val="0024540F"/>
    <w:rsid w:val="00250956"/>
    <w:rsid w:val="0025221C"/>
    <w:rsid w:val="00257065"/>
    <w:rsid w:val="00261B4B"/>
    <w:rsid w:val="00263879"/>
    <w:rsid w:val="00264546"/>
    <w:rsid w:val="00276F29"/>
    <w:rsid w:val="002772E5"/>
    <w:rsid w:val="002811E8"/>
    <w:rsid w:val="00281BB0"/>
    <w:rsid w:val="002829E9"/>
    <w:rsid w:val="00297E8B"/>
    <w:rsid w:val="002C1831"/>
    <w:rsid w:val="002C75A6"/>
    <w:rsid w:val="002D0ECD"/>
    <w:rsid w:val="003034EA"/>
    <w:rsid w:val="003046CF"/>
    <w:rsid w:val="00312527"/>
    <w:rsid w:val="00312A45"/>
    <w:rsid w:val="00323944"/>
    <w:rsid w:val="00356B76"/>
    <w:rsid w:val="00356C3E"/>
    <w:rsid w:val="00361DF8"/>
    <w:rsid w:val="003676D2"/>
    <w:rsid w:val="00377274"/>
    <w:rsid w:val="00384DDC"/>
    <w:rsid w:val="003A6B2C"/>
    <w:rsid w:val="003B2A00"/>
    <w:rsid w:val="003B7559"/>
    <w:rsid w:val="003D1B03"/>
    <w:rsid w:val="003D253A"/>
    <w:rsid w:val="003D2A83"/>
    <w:rsid w:val="003E16F6"/>
    <w:rsid w:val="003E4B15"/>
    <w:rsid w:val="003E4E78"/>
    <w:rsid w:val="00400806"/>
    <w:rsid w:val="00407AA0"/>
    <w:rsid w:val="004359BD"/>
    <w:rsid w:val="00440CAF"/>
    <w:rsid w:val="00451B0C"/>
    <w:rsid w:val="00453E19"/>
    <w:rsid w:val="004665A2"/>
    <w:rsid w:val="004674C0"/>
    <w:rsid w:val="00470089"/>
    <w:rsid w:val="0047418F"/>
    <w:rsid w:val="004947A2"/>
    <w:rsid w:val="004A2A78"/>
    <w:rsid w:val="004B57CC"/>
    <w:rsid w:val="004C3336"/>
    <w:rsid w:val="004C430C"/>
    <w:rsid w:val="004D1EDB"/>
    <w:rsid w:val="004E2F6F"/>
    <w:rsid w:val="004E5DEE"/>
    <w:rsid w:val="004E7D38"/>
    <w:rsid w:val="004F1038"/>
    <w:rsid w:val="004F521F"/>
    <w:rsid w:val="00502F64"/>
    <w:rsid w:val="00507A41"/>
    <w:rsid w:val="00507CCA"/>
    <w:rsid w:val="00525FE0"/>
    <w:rsid w:val="005272F1"/>
    <w:rsid w:val="005442CF"/>
    <w:rsid w:val="0055010F"/>
    <w:rsid w:val="00553930"/>
    <w:rsid w:val="005558C2"/>
    <w:rsid w:val="00564FDD"/>
    <w:rsid w:val="00573D78"/>
    <w:rsid w:val="00584E7B"/>
    <w:rsid w:val="005859FD"/>
    <w:rsid w:val="00592C11"/>
    <w:rsid w:val="00595AB2"/>
    <w:rsid w:val="005A36C4"/>
    <w:rsid w:val="005B12B5"/>
    <w:rsid w:val="005C1781"/>
    <w:rsid w:val="005C2A66"/>
    <w:rsid w:val="005C6E53"/>
    <w:rsid w:val="005C7F73"/>
    <w:rsid w:val="005E1450"/>
    <w:rsid w:val="005E5035"/>
    <w:rsid w:val="005F4254"/>
    <w:rsid w:val="006059AC"/>
    <w:rsid w:val="0060607D"/>
    <w:rsid w:val="00611B25"/>
    <w:rsid w:val="00614AA9"/>
    <w:rsid w:val="00616CD6"/>
    <w:rsid w:val="0062444C"/>
    <w:rsid w:val="00625D00"/>
    <w:rsid w:val="00627F5C"/>
    <w:rsid w:val="00633EA7"/>
    <w:rsid w:val="006443AB"/>
    <w:rsid w:val="00645575"/>
    <w:rsid w:val="0065035A"/>
    <w:rsid w:val="00656D71"/>
    <w:rsid w:val="0066233C"/>
    <w:rsid w:val="00673EE2"/>
    <w:rsid w:val="00676833"/>
    <w:rsid w:val="00681640"/>
    <w:rsid w:val="00683913"/>
    <w:rsid w:val="006A152C"/>
    <w:rsid w:val="006D4BFE"/>
    <w:rsid w:val="006D54F7"/>
    <w:rsid w:val="006F6AC5"/>
    <w:rsid w:val="007048BB"/>
    <w:rsid w:val="00706F19"/>
    <w:rsid w:val="00711BBB"/>
    <w:rsid w:val="007252C7"/>
    <w:rsid w:val="007600F6"/>
    <w:rsid w:val="00762521"/>
    <w:rsid w:val="0077666B"/>
    <w:rsid w:val="007833A0"/>
    <w:rsid w:val="007870D5"/>
    <w:rsid w:val="00793CFF"/>
    <w:rsid w:val="007A137B"/>
    <w:rsid w:val="007A48BD"/>
    <w:rsid w:val="007A6E4C"/>
    <w:rsid w:val="007B6C91"/>
    <w:rsid w:val="007C23A9"/>
    <w:rsid w:val="007C7549"/>
    <w:rsid w:val="007D585E"/>
    <w:rsid w:val="007E605B"/>
    <w:rsid w:val="007F3CAF"/>
    <w:rsid w:val="007F3D70"/>
    <w:rsid w:val="00800C2A"/>
    <w:rsid w:val="00802053"/>
    <w:rsid w:val="00813812"/>
    <w:rsid w:val="00822630"/>
    <w:rsid w:val="00823226"/>
    <w:rsid w:val="00826B93"/>
    <w:rsid w:val="00843A75"/>
    <w:rsid w:val="00847F62"/>
    <w:rsid w:val="00851580"/>
    <w:rsid w:val="00855F3E"/>
    <w:rsid w:val="00857B88"/>
    <w:rsid w:val="00857EC7"/>
    <w:rsid w:val="008644F7"/>
    <w:rsid w:val="00881260"/>
    <w:rsid w:val="008A2C46"/>
    <w:rsid w:val="008B43B9"/>
    <w:rsid w:val="008B4575"/>
    <w:rsid w:val="008B52F7"/>
    <w:rsid w:val="008B597F"/>
    <w:rsid w:val="008C3B6D"/>
    <w:rsid w:val="008C4B2A"/>
    <w:rsid w:val="008D0CD3"/>
    <w:rsid w:val="008D4856"/>
    <w:rsid w:val="008E079A"/>
    <w:rsid w:val="008E225A"/>
    <w:rsid w:val="008E4BE3"/>
    <w:rsid w:val="008E4D48"/>
    <w:rsid w:val="008E4F6A"/>
    <w:rsid w:val="008E5680"/>
    <w:rsid w:val="008F105F"/>
    <w:rsid w:val="00900419"/>
    <w:rsid w:val="0090765F"/>
    <w:rsid w:val="009242AD"/>
    <w:rsid w:val="009248C6"/>
    <w:rsid w:val="00924D31"/>
    <w:rsid w:val="00926639"/>
    <w:rsid w:val="0093068E"/>
    <w:rsid w:val="00950D92"/>
    <w:rsid w:val="00955D2B"/>
    <w:rsid w:val="00970112"/>
    <w:rsid w:val="009816C6"/>
    <w:rsid w:val="00981757"/>
    <w:rsid w:val="00983455"/>
    <w:rsid w:val="00997706"/>
    <w:rsid w:val="009A5CDF"/>
    <w:rsid w:val="009D75D3"/>
    <w:rsid w:val="009E092E"/>
    <w:rsid w:val="00A00106"/>
    <w:rsid w:val="00A00D8D"/>
    <w:rsid w:val="00A04BA4"/>
    <w:rsid w:val="00A06D77"/>
    <w:rsid w:val="00A10269"/>
    <w:rsid w:val="00A1375E"/>
    <w:rsid w:val="00A5070B"/>
    <w:rsid w:val="00A5074D"/>
    <w:rsid w:val="00A70B75"/>
    <w:rsid w:val="00A768F5"/>
    <w:rsid w:val="00A83930"/>
    <w:rsid w:val="00A91C4F"/>
    <w:rsid w:val="00AA3A7A"/>
    <w:rsid w:val="00AD4443"/>
    <w:rsid w:val="00B00640"/>
    <w:rsid w:val="00B06390"/>
    <w:rsid w:val="00B12FD6"/>
    <w:rsid w:val="00B17166"/>
    <w:rsid w:val="00B221B6"/>
    <w:rsid w:val="00B26B13"/>
    <w:rsid w:val="00B34243"/>
    <w:rsid w:val="00B43BF0"/>
    <w:rsid w:val="00B5578D"/>
    <w:rsid w:val="00B63B60"/>
    <w:rsid w:val="00B64E0A"/>
    <w:rsid w:val="00B703C3"/>
    <w:rsid w:val="00B85224"/>
    <w:rsid w:val="00B871C4"/>
    <w:rsid w:val="00BA07ED"/>
    <w:rsid w:val="00BC426C"/>
    <w:rsid w:val="00BC601C"/>
    <w:rsid w:val="00BD1577"/>
    <w:rsid w:val="00BE0E3A"/>
    <w:rsid w:val="00BE11E7"/>
    <w:rsid w:val="00BE7C79"/>
    <w:rsid w:val="00C10E49"/>
    <w:rsid w:val="00C16AE5"/>
    <w:rsid w:val="00C2196D"/>
    <w:rsid w:val="00C21A72"/>
    <w:rsid w:val="00C21CF3"/>
    <w:rsid w:val="00C3067E"/>
    <w:rsid w:val="00C45E82"/>
    <w:rsid w:val="00C4785D"/>
    <w:rsid w:val="00C60CD0"/>
    <w:rsid w:val="00C63E82"/>
    <w:rsid w:val="00C66538"/>
    <w:rsid w:val="00C74462"/>
    <w:rsid w:val="00C753A4"/>
    <w:rsid w:val="00C75876"/>
    <w:rsid w:val="00CA5713"/>
    <w:rsid w:val="00CA7A15"/>
    <w:rsid w:val="00CB0F82"/>
    <w:rsid w:val="00CB19DA"/>
    <w:rsid w:val="00CC2304"/>
    <w:rsid w:val="00CC611B"/>
    <w:rsid w:val="00CC7104"/>
    <w:rsid w:val="00CC74D9"/>
    <w:rsid w:val="00CD0F94"/>
    <w:rsid w:val="00CD23E2"/>
    <w:rsid w:val="00CF2A15"/>
    <w:rsid w:val="00CF63F2"/>
    <w:rsid w:val="00D00388"/>
    <w:rsid w:val="00D03629"/>
    <w:rsid w:val="00D04EE0"/>
    <w:rsid w:val="00D07120"/>
    <w:rsid w:val="00D11D15"/>
    <w:rsid w:val="00D17A69"/>
    <w:rsid w:val="00D17F6D"/>
    <w:rsid w:val="00D44DE9"/>
    <w:rsid w:val="00D5356C"/>
    <w:rsid w:val="00D6092F"/>
    <w:rsid w:val="00D67558"/>
    <w:rsid w:val="00D7354B"/>
    <w:rsid w:val="00D77225"/>
    <w:rsid w:val="00D77D27"/>
    <w:rsid w:val="00D83FD1"/>
    <w:rsid w:val="00D84A2A"/>
    <w:rsid w:val="00D93963"/>
    <w:rsid w:val="00D9505C"/>
    <w:rsid w:val="00DA137F"/>
    <w:rsid w:val="00DB3175"/>
    <w:rsid w:val="00DC68A1"/>
    <w:rsid w:val="00DC6B08"/>
    <w:rsid w:val="00DD1EA1"/>
    <w:rsid w:val="00DD251F"/>
    <w:rsid w:val="00DE05CF"/>
    <w:rsid w:val="00DE1725"/>
    <w:rsid w:val="00DE73B3"/>
    <w:rsid w:val="00DE74EB"/>
    <w:rsid w:val="00DF3BDD"/>
    <w:rsid w:val="00DF770B"/>
    <w:rsid w:val="00E02E44"/>
    <w:rsid w:val="00E03484"/>
    <w:rsid w:val="00E0463E"/>
    <w:rsid w:val="00E04C4A"/>
    <w:rsid w:val="00E052F8"/>
    <w:rsid w:val="00E06C7D"/>
    <w:rsid w:val="00E14EB6"/>
    <w:rsid w:val="00E17BB7"/>
    <w:rsid w:val="00E2467C"/>
    <w:rsid w:val="00E31891"/>
    <w:rsid w:val="00E42EFD"/>
    <w:rsid w:val="00E674B8"/>
    <w:rsid w:val="00E816CD"/>
    <w:rsid w:val="00EA565F"/>
    <w:rsid w:val="00EB4548"/>
    <w:rsid w:val="00EE0191"/>
    <w:rsid w:val="00EE64C0"/>
    <w:rsid w:val="00EF4065"/>
    <w:rsid w:val="00EF4F2A"/>
    <w:rsid w:val="00F02E7B"/>
    <w:rsid w:val="00F15C7D"/>
    <w:rsid w:val="00F26E87"/>
    <w:rsid w:val="00F30E55"/>
    <w:rsid w:val="00F31481"/>
    <w:rsid w:val="00F316F9"/>
    <w:rsid w:val="00F3579B"/>
    <w:rsid w:val="00F36596"/>
    <w:rsid w:val="00F479A5"/>
    <w:rsid w:val="00F630BD"/>
    <w:rsid w:val="00F63E53"/>
    <w:rsid w:val="00F65CF3"/>
    <w:rsid w:val="00F71610"/>
    <w:rsid w:val="00F7697C"/>
    <w:rsid w:val="00F77037"/>
    <w:rsid w:val="00F77FC8"/>
    <w:rsid w:val="00F81C89"/>
    <w:rsid w:val="00F909E4"/>
    <w:rsid w:val="00F929FA"/>
    <w:rsid w:val="00F9418A"/>
    <w:rsid w:val="00FA3726"/>
    <w:rsid w:val="00FA45DA"/>
    <w:rsid w:val="00FB63E4"/>
    <w:rsid w:val="00FC642E"/>
    <w:rsid w:val="00FE5091"/>
    <w:rsid w:val="00FF311B"/>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0ECE4A3"/>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uiPriority w:val="34"/>
    <w:qFormat/>
    <w:rsid w:val="0060607D"/>
    <w:pPr>
      <w:ind w:firstLineChars="200" w:firstLine="420"/>
    </w:pPr>
  </w:style>
  <w:style w:type="paragraph" w:styleId="HTML">
    <w:name w:val="HTML Preformatted"/>
    <w:basedOn w:val="a"/>
    <w:link w:val="HTML0"/>
    <w:uiPriority w:val="99"/>
    <w:semiHidden/>
    <w:unhideWhenUsed/>
    <w:rsid w:val="004665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lang w:val="en-US" w:eastAsia="zh-CN"/>
    </w:rPr>
  </w:style>
  <w:style w:type="character" w:customStyle="1" w:styleId="HTML0">
    <w:name w:val="HTML 预设格式 字符"/>
    <w:basedOn w:val="a0"/>
    <w:link w:val="HTML"/>
    <w:uiPriority w:val="99"/>
    <w:semiHidden/>
    <w:rsid w:val="004665A2"/>
    <w:rPr>
      <w:rFonts w:ascii="宋体" w:eastAsia="宋体" w:hAnsi="宋体" w:cs="宋体"/>
      <w:kern w:val="0"/>
      <w:sz w:val="24"/>
      <w:szCs w:val="24"/>
      <w:lang w:eastAsia="zh-CN"/>
    </w:rPr>
  </w:style>
  <w:style w:type="character" w:styleId="a8">
    <w:name w:val="Hyperlink"/>
    <w:basedOn w:val="a0"/>
    <w:uiPriority w:val="99"/>
    <w:semiHidden/>
    <w:unhideWhenUsed/>
    <w:rsid w:val="004665A2"/>
    <w:rPr>
      <w:color w:val="0000FF"/>
      <w:u w:val="single"/>
    </w:rPr>
  </w:style>
  <w:style w:type="paragraph" w:styleId="a9">
    <w:name w:val="Balloon Text"/>
    <w:basedOn w:val="a"/>
    <w:link w:val="aa"/>
    <w:uiPriority w:val="99"/>
    <w:semiHidden/>
    <w:unhideWhenUsed/>
    <w:rsid w:val="00A70B75"/>
    <w:rPr>
      <w:sz w:val="18"/>
      <w:szCs w:val="18"/>
    </w:rPr>
  </w:style>
  <w:style w:type="character" w:customStyle="1" w:styleId="aa">
    <w:name w:val="批注框文本 字符"/>
    <w:basedOn w:val="a0"/>
    <w:link w:val="a9"/>
    <w:uiPriority w:val="99"/>
    <w:semiHidden/>
    <w:rsid w:val="00A70B75"/>
    <w:rPr>
      <w:sz w:val="18"/>
      <w:szCs w:val="18"/>
      <w:lang w:val="en-GB"/>
    </w:rPr>
  </w:style>
  <w:style w:type="character" w:styleId="ab">
    <w:name w:val="annotation reference"/>
    <w:basedOn w:val="a0"/>
    <w:uiPriority w:val="99"/>
    <w:semiHidden/>
    <w:unhideWhenUsed/>
    <w:rsid w:val="00B85224"/>
    <w:rPr>
      <w:sz w:val="21"/>
      <w:szCs w:val="21"/>
    </w:rPr>
  </w:style>
  <w:style w:type="paragraph" w:styleId="ac">
    <w:name w:val="annotation text"/>
    <w:basedOn w:val="a"/>
    <w:link w:val="ad"/>
    <w:uiPriority w:val="99"/>
    <w:semiHidden/>
    <w:unhideWhenUsed/>
    <w:rsid w:val="00B85224"/>
    <w:pPr>
      <w:jc w:val="left"/>
    </w:pPr>
  </w:style>
  <w:style w:type="character" w:customStyle="1" w:styleId="ad">
    <w:name w:val="批注文字 字符"/>
    <w:basedOn w:val="a0"/>
    <w:link w:val="ac"/>
    <w:uiPriority w:val="99"/>
    <w:semiHidden/>
    <w:rsid w:val="00B85224"/>
    <w:rPr>
      <w:lang w:val="en-GB"/>
    </w:rPr>
  </w:style>
  <w:style w:type="paragraph" w:styleId="ae">
    <w:name w:val="annotation subject"/>
    <w:basedOn w:val="ac"/>
    <w:next w:val="ac"/>
    <w:link w:val="af"/>
    <w:uiPriority w:val="99"/>
    <w:semiHidden/>
    <w:unhideWhenUsed/>
    <w:rsid w:val="00B85224"/>
    <w:rPr>
      <w:b/>
      <w:bCs/>
    </w:rPr>
  </w:style>
  <w:style w:type="character" w:customStyle="1" w:styleId="af">
    <w:name w:val="批注主题 字符"/>
    <w:basedOn w:val="ad"/>
    <w:link w:val="ae"/>
    <w:uiPriority w:val="99"/>
    <w:semiHidden/>
    <w:rsid w:val="00B85224"/>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103673678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644430844">
      <w:bodyDiv w:val="1"/>
      <w:marLeft w:val="0"/>
      <w:marRight w:val="0"/>
      <w:marTop w:val="0"/>
      <w:marBottom w:val="0"/>
      <w:divBdr>
        <w:top w:val="none" w:sz="0" w:space="0" w:color="auto"/>
        <w:left w:val="none" w:sz="0" w:space="0" w:color="auto"/>
        <w:bottom w:val="none" w:sz="0" w:space="0" w:color="auto"/>
        <w:right w:val="none" w:sz="0" w:space="0" w:color="auto"/>
      </w:divBdr>
    </w:div>
    <w:div w:id="1776097856">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F4E1C-C80D-4C95-993C-809F41A37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3113</TotalTime>
  <Pages>4</Pages>
  <Words>1488</Words>
  <Characters>8485</Characters>
  <Application>Microsoft Office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王达</cp:lastModifiedBy>
  <cp:revision>247</cp:revision>
  <dcterms:created xsi:type="dcterms:W3CDTF">2019-04-30T06:30:00Z</dcterms:created>
  <dcterms:modified xsi:type="dcterms:W3CDTF">2019-11-07T02:42:00Z</dcterms:modified>
</cp:coreProperties>
</file>